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7A64" w:rsidRPr="00672F81" w:rsidRDefault="00294109" w:rsidP="00672F81">
      <w:pPr>
        <w:spacing w:line="240" w:lineRule="auto"/>
        <w:jc w:val="center"/>
        <w:rPr>
          <w:rFonts w:ascii="Times New Roman" w:hAnsi="Times New Roman" w:cs="Times New Roman"/>
          <w:b/>
          <w:sz w:val="48"/>
          <w:szCs w:val="48"/>
        </w:rPr>
      </w:pPr>
      <w:r w:rsidRPr="00672F81">
        <w:rPr>
          <w:rFonts w:ascii="Times New Roman" w:hAnsi="Times New Roman" w:cs="Times New Roman"/>
          <w:b/>
          <w:sz w:val="48"/>
          <w:szCs w:val="48"/>
        </w:rPr>
        <w:t>Off</w:t>
      </w:r>
      <w:r w:rsidR="00A76B73" w:rsidRPr="00672F81">
        <w:rPr>
          <w:rFonts w:ascii="Times New Roman" w:hAnsi="Times New Roman" w:cs="Times New Roman"/>
          <w:b/>
          <w:sz w:val="48"/>
          <w:szCs w:val="48"/>
        </w:rPr>
        <w:t xml:space="preserve">-The-Grid </w:t>
      </w:r>
      <w:r w:rsidR="00270DEF" w:rsidRPr="00672F81">
        <w:rPr>
          <w:rFonts w:ascii="Times New Roman" w:hAnsi="Times New Roman" w:cs="Times New Roman"/>
          <w:b/>
          <w:sz w:val="48"/>
          <w:szCs w:val="48"/>
        </w:rPr>
        <w:t xml:space="preserve">Solar </w:t>
      </w:r>
      <w:r w:rsidR="00A76B73" w:rsidRPr="00672F81">
        <w:rPr>
          <w:rFonts w:ascii="Times New Roman" w:hAnsi="Times New Roman" w:cs="Times New Roman"/>
          <w:b/>
          <w:sz w:val="48"/>
          <w:szCs w:val="48"/>
        </w:rPr>
        <w:t>Panel Power System</w:t>
      </w:r>
    </w:p>
    <w:p w:rsidR="003537A9" w:rsidRPr="00E67919" w:rsidRDefault="003537A9" w:rsidP="00672F81">
      <w:pPr>
        <w:spacing w:line="240" w:lineRule="auto"/>
        <w:jc w:val="both"/>
        <w:rPr>
          <w:rFonts w:ascii="Times New Roman" w:hAnsi="Times New Roman" w:cs="Times New Roman"/>
          <w:b/>
          <w:i/>
          <w:sz w:val="24"/>
          <w:szCs w:val="24"/>
        </w:rPr>
        <w:sectPr w:rsidR="003537A9" w:rsidRPr="00E67919" w:rsidSect="003537A9">
          <w:pgSz w:w="11907" w:h="16839" w:code="9"/>
          <w:pgMar w:top="1080" w:right="806" w:bottom="2434" w:left="806" w:header="720" w:footer="720" w:gutter="0"/>
          <w:cols w:space="720"/>
          <w:docGrid w:linePitch="360"/>
        </w:sectPr>
      </w:pPr>
    </w:p>
    <w:p w:rsidR="00672F81" w:rsidRDefault="0048399E" w:rsidP="00672F81">
      <w:pPr>
        <w:spacing w:line="240" w:lineRule="auto"/>
        <w:jc w:val="both"/>
        <w:rPr>
          <w:rFonts w:ascii="Times New Roman" w:hAnsi="Times New Roman" w:cs="Times New Roman"/>
          <w:sz w:val="24"/>
          <w:szCs w:val="24"/>
        </w:rPr>
      </w:pPr>
      <w:r w:rsidRPr="00E67919">
        <w:rPr>
          <w:rFonts w:ascii="Times New Roman" w:hAnsi="Times New Roman" w:cs="Times New Roman"/>
          <w:b/>
          <w:i/>
          <w:sz w:val="20"/>
          <w:szCs w:val="20"/>
        </w:rPr>
        <w:lastRenderedPageBreak/>
        <w:t>Abstract</w:t>
      </w:r>
      <w:r w:rsidRPr="00E67919">
        <w:rPr>
          <w:rFonts w:ascii="Times New Roman" w:hAnsi="Times New Roman" w:cs="Times New Roman"/>
          <w:b/>
          <w:sz w:val="20"/>
          <w:szCs w:val="20"/>
        </w:rPr>
        <w:t>-</w:t>
      </w:r>
      <w:r w:rsidRPr="00E67919">
        <w:rPr>
          <w:rFonts w:ascii="Times New Roman" w:hAnsi="Times New Roman" w:cs="Times New Roman"/>
          <w:sz w:val="24"/>
          <w:szCs w:val="24"/>
        </w:rPr>
        <w:t xml:space="preserve"> </w:t>
      </w:r>
    </w:p>
    <w:p w:rsidR="00270DEF" w:rsidRPr="00672F81" w:rsidRDefault="00672F81" w:rsidP="00672F81">
      <w:pPr>
        <w:spacing w:line="240" w:lineRule="auto"/>
        <w:jc w:val="both"/>
        <w:rPr>
          <w:rFonts w:ascii="Times New Roman" w:hAnsi="Times New Roman" w:cs="Times New Roman"/>
          <w:sz w:val="24"/>
          <w:szCs w:val="24"/>
        </w:rPr>
      </w:pPr>
      <w:r w:rsidRPr="00672F81">
        <w:rPr>
          <w:rFonts w:ascii="Times New Roman" w:hAnsi="Times New Roman" w:cs="Times New Roman"/>
          <w:sz w:val="24"/>
          <w:szCs w:val="24"/>
        </w:rPr>
        <w:t>N</w:t>
      </w:r>
      <w:r w:rsidR="00E47CBF" w:rsidRPr="00672F81">
        <w:rPr>
          <w:rFonts w:ascii="Times New Roman" w:hAnsi="Times New Roman" w:cs="Times New Roman"/>
          <w:sz w:val="24"/>
          <w:szCs w:val="24"/>
        </w:rPr>
        <w:t>ations around the world are going green an</w:t>
      </w:r>
      <w:r w:rsidR="00824C36" w:rsidRPr="00672F81">
        <w:rPr>
          <w:rFonts w:ascii="Times New Roman" w:hAnsi="Times New Roman" w:cs="Times New Roman"/>
          <w:sz w:val="24"/>
          <w:szCs w:val="24"/>
        </w:rPr>
        <w:t>d</w:t>
      </w:r>
      <w:r w:rsidR="00E47CBF" w:rsidRPr="00672F81">
        <w:rPr>
          <w:rFonts w:ascii="Times New Roman" w:hAnsi="Times New Roman" w:cs="Times New Roman"/>
          <w:sz w:val="24"/>
          <w:szCs w:val="24"/>
        </w:rPr>
        <w:t xml:space="preserve"> especially following the Paris agreement in light of dealing with global warming.</w:t>
      </w:r>
      <w:r w:rsidR="00EE39FD" w:rsidRPr="00672F81">
        <w:rPr>
          <w:rFonts w:ascii="Times New Roman" w:hAnsi="Times New Roman" w:cs="Times New Roman"/>
          <w:sz w:val="24"/>
          <w:szCs w:val="24"/>
        </w:rPr>
        <w:t xml:space="preserve"> The installation of solar panel energy</w:t>
      </w:r>
      <w:r w:rsidR="00E47CBF" w:rsidRPr="00672F81">
        <w:rPr>
          <w:rFonts w:ascii="Times New Roman" w:hAnsi="Times New Roman" w:cs="Times New Roman"/>
          <w:sz w:val="24"/>
          <w:szCs w:val="24"/>
        </w:rPr>
        <w:t xml:space="preserve"> </w:t>
      </w:r>
      <w:r w:rsidR="00EE39FD" w:rsidRPr="00672F81">
        <w:rPr>
          <w:rFonts w:ascii="Times New Roman" w:hAnsi="Times New Roman" w:cs="Times New Roman"/>
          <w:sz w:val="24"/>
          <w:szCs w:val="24"/>
        </w:rPr>
        <w:t xml:space="preserve">systems is now, therefore, a necessity. </w:t>
      </w:r>
      <w:r w:rsidR="00E47CBF" w:rsidRPr="00672F81">
        <w:rPr>
          <w:rFonts w:ascii="Times New Roman" w:hAnsi="Times New Roman" w:cs="Times New Roman"/>
          <w:sz w:val="24"/>
          <w:szCs w:val="24"/>
        </w:rPr>
        <w:t>T</w:t>
      </w:r>
      <w:r w:rsidR="0048399E" w:rsidRPr="00672F81">
        <w:rPr>
          <w:rFonts w:ascii="Times New Roman" w:hAnsi="Times New Roman" w:cs="Times New Roman"/>
          <w:sz w:val="24"/>
          <w:szCs w:val="24"/>
        </w:rPr>
        <w:t>his paper is a report detailing the determination, analysis, and assessment of an off-the-grid solar panel power system</w:t>
      </w:r>
      <w:r w:rsidR="00E551A2" w:rsidRPr="00672F81">
        <w:rPr>
          <w:rFonts w:ascii="Times New Roman" w:hAnsi="Times New Roman" w:cs="Times New Roman"/>
          <w:sz w:val="24"/>
          <w:szCs w:val="24"/>
        </w:rPr>
        <w:t xml:space="preserve"> to get used for a house. The system will emit </w:t>
      </w:r>
      <w:r w:rsidR="00824C36" w:rsidRPr="00672F81">
        <w:rPr>
          <w:rFonts w:ascii="Times New Roman" w:hAnsi="Times New Roman" w:cs="Times New Roman"/>
          <w:sz w:val="24"/>
          <w:szCs w:val="24"/>
        </w:rPr>
        <w:t xml:space="preserve">a </w:t>
      </w:r>
      <w:r w:rsidR="00E551A2" w:rsidRPr="00672F81">
        <w:rPr>
          <w:rFonts w:ascii="Times New Roman" w:hAnsi="Times New Roman" w:cs="Times New Roman"/>
          <w:sz w:val="24"/>
          <w:szCs w:val="24"/>
        </w:rPr>
        <w:t xml:space="preserve">120VAC </w:t>
      </w:r>
      <w:r w:rsidR="00B2675B" w:rsidRPr="00672F81">
        <w:rPr>
          <w:rFonts w:ascii="Times New Roman" w:hAnsi="Times New Roman" w:cs="Times New Roman"/>
          <w:sz w:val="24"/>
          <w:szCs w:val="24"/>
        </w:rPr>
        <w:t xml:space="preserve">amount of power at a maximum current of 60 amps; it will also emit 220VAC with a maximum </w:t>
      </w:r>
      <w:r w:rsidR="00816CCD" w:rsidRPr="00672F81">
        <w:rPr>
          <w:rFonts w:ascii="Times New Roman" w:hAnsi="Times New Roman" w:cs="Times New Roman"/>
          <w:sz w:val="24"/>
          <w:szCs w:val="24"/>
        </w:rPr>
        <w:t>current of 20amps; the maximum power output will be 10,000 watts</w:t>
      </w:r>
      <w:r w:rsidR="00824C36" w:rsidRPr="00672F81">
        <w:rPr>
          <w:rFonts w:ascii="Times New Roman" w:hAnsi="Times New Roman" w:cs="Times New Roman"/>
          <w:sz w:val="24"/>
          <w:szCs w:val="24"/>
        </w:rPr>
        <w:t>,</w:t>
      </w:r>
      <w:r w:rsidR="00816CCD" w:rsidRPr="00672F81">
        <w:rPr>
          <w:rFonts w:ascii="Times New Roman" w:hAnsi="Times New Roman" w:cs="Times New Roman"/>
          <w:sz w:val="24"/>
          <w:szCs w:val="24"/>
        </w:rPr>
        <w:t xml:space="preserve"> and it can get divided between the two AC voltages. </w:t>
      </w:r>
      <w:r w:rsidR="00EE39FD" w:rsidRPr="00672F81">
        <w:rPr>
          <w:rFonts w:ascii="Times New Roman" w:hAnsi="Times New Roman" w:cs="Times New Roman"/>
          <w:sz w:val="24"/>
          <w:szCs w:val="24"/>
        </w:rPr>
        <w:t xml:space="preserve">This alternative energy solution will consist of many distinct energy technology options, </w:t>
      </w:r>
      <w:r w:rsidR="001B73FB" w:rsidRPr="00672F81">
        <w:rPr>
          <w:rFonts w:ascii="Times New Roman" w:hAnsi="Times New Roman" w:cs="Times New Roman"/>
          <w:sz w:val="24"/>
          <w:szCs w:val="24"/>
        </w:rPr>
        <w:t xml:space="preserve">and </w:t>
      </w:r>
      <w:r w:rsidR="00EE39FD" w:rsidRPr="00672F81">
        <w:rPr>
          <w:rFonts w:ascii="Times New Roman" w:hAnsi="Times New Roman" w:cs="Times New Roman"/>
          <w:sz w:val="24"/>
          <w:szCs w:val="24"/>
        </w:rPr>
        <w:t>lead-acid and voltaic batteries that will enable the provision of enough power to the intended homestead.</w:t>
      </w:r>
      <w:r w:rsidR="001B73FB" w:rsidRPr="00672F81">
        <w:rPr>
          <w:rFonts w:ascii="Times New Roman" w:hAnsi="Times New Roman" w:cs="Times New Roman"/>
          <w:sz w:val="24"/>
          <w:szCs w:val="24"/>
        </w:rPr>
        <w:t xml:space="preserve"> The system has its pros and cons as discussed in this paper; the expected total costs are also detailed in this paper. This solar power system will not get connected to the main grid</w:t>
      </w:r>
      <w:r w:rsidR="00271C6A" w:rsidRPr="00672F81">
        <w:rPr>
          <w:rFonts w:ascii="Times New Roman" w:hAnsi="Times New Roman" w:cs="Times New Roman"/>
          <w:sz w:val="24"/>
          <w:szCs w:val="24"/>
        </w:rPr>
        <w:t>,</w:t>
      </w:r>
      <w:r w:rsidR="001B73FB" w:rsidRPr="00672F81">
        <w:rPr>
          <w:rFonts w:ascii="Times New Roman" w:hAnsi="Times New Roman" w:cs="Times New Roman"/>
          <w:sz w:val="24"/>
          <w:szCs w:val="24"/>
        </w:rPr>
        <w:t xml:space="preserve"> and the average power usage will be 3000 watts at a go. </w:t>
      </w:r>
    </w:p>
    <w:p w:rsidR="007B02D7" w:rsidRPr="00672F81" w:rsidRDefault="007B02D7" w:rsidP="00672F81">
      <w:pPr>
        <w:spacing w:line="240" w:lineRule="auto"/>
        <w:jc w:val="both"/>
        <w:rPr>
          <w:rFonts w:ascii="Times New Roman" w:hAnsi="Times New Roman" w:cs="Times New Roman"/>
          <w:sz w:val="24"/>
          <w:szCs w:val="24"/>
        </w:rPr>
      </w:pPr>
      <w:r w:rsidRPr="00672F81">
        <w:rPr>
          <w:rFonts w:ascii="Times New Roman" w:hAnsi="Times New Roman" w:cs="Times New Roman"/>
          <w:i/>
          <w:sz w:val="20"/>
          <w:szCs w:val="20"/>
        </w:rPr>
        <w:t>Keywords</w:t>
      </w:r>
      <w:r w:rsidR="00D853DF" w:rsidRPr="00672F81">
        <w:rPr>
          <w:rFonts w:ascii="Times New Roman" w:hAnsi="Times New Roman" w:cs="Times New Roman"/>
          <w:i/>
          <w:sz w:val="20"/>
          <w:szCs w:val="20"/>
        </w:rPr>
        <w:t>-</w:t>
      </w:r>
      <w:r w:rsidRPr="00672F81">
        <w:rPr>
          <w:rFonts w:ascii="Times New Roman" w:hAnsi="Times New Roman" w:cs="Times New Roman"/>
          <w:i/>
          <w:sz w:val="20"/>
          <w:szCs w:val="20"/>
        </w:rPr>
        <w:t xml:space="preserve"> </w:t>
      </w:r>
      <w:r w:rsidRPr="00672F81">
        <w:rPr>
          <w:rFonts w:ascii="Times New Roman" w:hAnsi="Times New Roman" w:cs="Times New Roman"/>
          <w:sz w:val="24"/>
          <w:szCs w:val="24"/>
        </w:rPr>
        <w:t xml:space="preserve">renewable energy, solar panel energy system, power source, </w:t>
      </w:r>
      <w:r w:rsidR="00D853DF" w:rsidRPr="00672F81">
        <w:rPr>
          <w:rFonts w:ascii="Times New Roman" w:hAnsi="Times New Roman" w:cs="Times New Roman"/>
          <w:sz w:val="24"/>
          <w:szCs w:val="24"/>
        </w:rPr>
        <w:t>photovoltaic.</w:t>
      </w:r>
      <w:r w:rsidRPr="00672F81">
        <w:rPr>
          <w:rFonts w:ascii="Times New Roman" w:hAnsi="Times New Roman" w:cs="Times New Roman"/>
          <w:sz w:val="24"/>
          <w:szCs w:val="24"/>
        </w:rPr>
        <w:t xml:space="preserve"> </w:t>
      </w:r>
    </w:p>
    <w:p w:rsidR="00B61D1E" w:rsidRPr="00672F81" w:rsidRDefault="00B61D1E" w:rsidP="00672F81">
      <w:pPr>
        <w:spacing w:line="240" w:lineRule="auto"/>
        <w:jc w:val="both"/>
        <w:rPr>
          <w:rFonts w:ascii="Times New Roman" w:hAnsi="Times New Roman" w:cs="Times New Roman"/>
          <w:sz w:val="24"/>
          <w:szCs w:val="24"/>
        </w:rPr>
      </w:pPr>
    </w:p>
    <w:p w:rsidR="004A271E" w:rsidRPr="00E67919" w:rsidRDefault="00F62166" w:rsidP="00672F81">
      <w:pPr>
        <w:pStyle w:val="ListParagraph"/>
        <w:numPr>
          <w:ilvl w:val="0"/>
          <w:numId w:val="2"/>
        </w:numPr>
        <w:spacing w:after="0" w:line="240" w:lineRule="auto"/>
        <w:rPr>
          <w:rFonts w:ascii="Times New Roman" w:hAnsi="Times New Roman" w:cs="Times New Roman"/>
          <w:sz w:val="20"/>
          <w:szCs w:val="20"/>
        </w:rPr>
      </w:pPr>
      <w:r w:rsidRPr="00E67919">
        <w:rPr>
          <w:rFonts w:ascii="Times New Roman" w:hAnsi="Times New Roman" w:cs="Times New Roman"/>
          <w:sz w:val="20"/>
          <w:szCs w:val="20"/>
        </w:rPr>
        <w:t>INTRODUCTION</w:t>
      </w:r>
    </w:p>
    <w:p w:rsidR="00F62166" w:rsidRPr="00E67919" w:rsidRDefault="00F62166" w:rsidP="00672F81">
      <w:pPr>
        <w:spacing w:after="0" w:line="240" w:lineRule="auto"/>
        <w:jc w:val="both"/>
        <w:rPr>
          <w:rFonts w:ascii="Times New Roman" w:hAnsi="Times New Roman" w:cs="Times New Roman"/>
          <w:sz w:val="24"/>
          <w:szCs w:val="24"/>
        </w:rPr>
      </w:pPr>
      <w:r w:rsidRPr="00E67919">
        <w:rPr>
          <w:rFonts w:ascii="Times New Roman" w:hAnsi="Times New Roman" w:cs="Times New Roman"/>
          <w:sz w:val="24"/>
          <w:szCs w:val="24"/>
        </w:rPr>
        <w:t xml:space="preserve">In the wake of undesirable effects of global warming, almost all countries are aiming at making the world a ‘green’ community. </w:t>
      </w:r>
      <w:r w:rsidR="009B1AE1" w:rsidRPr="00E67919">
        <w:rPr>
          <w:rFonts w:ascii="Times New Roman" w:hAnsi="Times New Roman" w:cs="Times New Roman"/>
          <w:sz w:val="24"/>
          <w:szCs w:val="24"/>
        </w:rPr>
        <w:t>There is, thus, a continuing move from using electricity and other forms of power sources that require the exploration of fuel, coal, and gases</w:t>
      </w:r>
      <w:r w:rsidR="00E1327F" w:rsidRPr="00E67919">
        <w:rPr>
          <w:rFonts w:ascii="Times New Roman" w:hAnsi="Times New Roman" w:cs="Times New Roman"/>
          <w:sz w:val="24"/>
          <w:szCs w:val="24"/>
        </w:rPr>
        <w:t>, as well the use of excessive water resources</w:t>
      </w:r>
      <w:r w:rsidR="009B1AE1" w:rsidRPr="00E67919">
        <w:rPr>
          <w:rFonts w:ascii="Times New Roman" w:hAnsi="Times New Roman" w:cs="Times New Roman"/>
          <w:sz w:val="24"/>
          <w:szCs w:val="24"/>
        </w:rPr>
        <w:t>. There is now more use of fuel cells, wind turbine generators, solar voltaic cell, and secondary batteries; all of them have become common power generation and home power storage technologies.  The main aims of using these technologies, together or individually, is to ensure</w:t>
      </w:r>
      <w:r w:rsidR="00E1327F" w:rsidRPr="00E67919">
        <w:rPr>
          <w:rFonts w:ascii="Times New Roman" w:hAnsi="Times New Roman" w:cs="Times New Roman"/>
          <w:sz w:val="24"/>
          <w:szCs w:val="24"/>
        </w:rPr>
        <w:t xml:space="preserve"> that power supply does not get interrupted, to create a source of power for a home, and to supply power to electricity </w:t>
      </w:r>
      <w:r w:rsidR="00E1327F" w:rsidRPr="00E67919">
        <w:rPr>
          <w:rFonts w:ascii="Times New Roman" w:hAnsi="Times New Roman" w:cs="Times New Roman"/>
          <w:sz w:val="24"/>
          <w:szCs w:val="24"/>
        </w:rPr>
        <w:lastRenderedPageBreak/>
        <w:t xml:space="preserve">companies in a bid to earn credits towards electricity bills. </w:t>
      </w:r>
      <w:r w:rsidR="00C15699" w:rsidRPr="00E67919">
        <w:rPr>
          <w:rFonts w:ascii="Times New Roman" w:hAnsi="Times New Roman" w:cs="Times New Roman"/>
          <w:sz w:val="24"/>
          <w:szCs w:val="24"/>
        </w:rPr>
        <w:t xml:space="preserve">The goal, however, depends on the kind of power system chosen, and whether it is an off-grid system or connected to a grid. The energy system in question in this paper is a solar panel energy system for a house and </w:t>
      </w:r>
      <w:r w:rsidR="008B293B" w:rsidRPr="00E67919">
        <w:rPr>
          <w:rFonts w:ascii="Times New Roman" w:hAnsi="Times New Roman" w:cs="Times New Roman"/>
          <w:sz w:val="24"/>
          <w:szCs w:val="24"/>
        </w:rPr>
        <w:t xml:space="preserve">it </w:t>
      </w:r>
      <w:r w:rsidR="00C15699" w:rsidRPr="00E67919">
        <w:rPr>
          <w:rFonts w:ascii="Times New Roman" w:hAnsi="Times New Roman" w:cs="Times New Roman"/>
          <w:sz w:val="24"/>
          <w:szCs w:val="24"/>
        </w:rPr>
        <w:t xml:space="preserve">is </w:t>
      </w:r>
      <w:r w:rsidR="008B293B" w:rsidRPr="00E67919">
        <w:rPr>
          <w:rFonts w:ascii="Times New Roman" w:hAnsi="Times New Roman" w:cs="Times New Roman"/>
          <w:sz w:val="24"/>
          <w:szCs w:val="24"/>
        </w:rPr>
        <w:t xml:space="preserve">one </w:t>
      </w:r>
      <w:r w:rsidR="00C15699" w:rsidRPr="00E67919">
        <w:rPr>
          <w:rFonts w:ascii="Times New Roman" w:hAnsi="Times New Roman" w:cs="Times New Roman"/>
          <w:sz w:val="24"/>
          <w:szCs w:val="24"/>
        </w:rPr>
        <w:t>not connected to a grid</w:t>
      </w:r>
      <w:r w:rsidR="008B293B" w:rsidRPr="00E67919">
        <w:rPr>
          <w:rFonts w:ascii="Times New Roman" w:hAnsi="Times New Roman" w:cs="Times New Roman"/>
          <w:sz w:val="24"/>
          <w:szCs w:val="24"/>
        </w:rPr>
        <w:t xml:space="preserve">. </w:t>
      </w:r>
      <w:r w:rsidR="00E370C6" w:rsidRPr="00E67919">
        <w:rPr>
          <w:rFonts w:ascii="Times New Roman" w:hAnsi="Times New Roman" w:cs="Times New Roman"/>
          <w:sz w:val="24"/>
          <w:szCs w:val="24"/>
        </w:rPr>
        <w:t>The figure below shows how the connection for the system will look like once complete.</w:t>
      </w:r>
    </w:p>
    <w:p w:rsidR="00E370C6" w:rsidRPr="00E67919" w:rsidRDefault="00E370C6" w:rsidP="00672F81">
      <w:pPr>
        <w:spacing w:line="240" w:lineRule="auto"/>
        <w:jc w:val="both"/>
        <w:rPr>
          <w:rFonts w:ascii="Times New Roman" w:hAnsi="Times New Roman" w:cs="Times New Roman"/>
          <w:sz w:val="24"/>
          <w:szCs w:val="24"/>
        </w:rPr>
      </w:pPr>
      <w:r w:rsidRPr="00E67919">
        <w:rPr>
          <w:rFonts w:ascii="Times New Roman" w:hAnsi="Times New Roman" w:cs="Times New Roman"/>
          <w:noProof/>
          <w:sz w:val="24"/>
          <w:szCs w:val="24"/>
        </w:rPr>
        <w:drawing>
          <wp:inline distT="0" distB="0" distL="0" distR="0" wp14:anchorId="1A8B178D" wp14:editId="65134CFE">
            <wp:extent cx="3005593" cy="4691270"/>
            <wp:effectExtent l="0" t="0" r="4445" b="0"/>
            <wp:docPr id="6" name="Picture 6" descr="Components of Off-Grid Sys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omponents of Off-Grid System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05593" cy="4691270"/>
                    </a:xfrm>
                    <a:prstGeom prst="rect">
                      <a:avLst/>
                    </a:prstGeom>
                    <a:noFill/>
                    <a:ln>
                      <a:noFill/>
                    </a:ln>
                  </pic:spPr>
                </pic:pic>
              </a:graphicData>
            </a:graphic>
          </wp:inline>
        </w:drawing>
      </w:r>
    </w:p>
    <w:p w:rsidR="006A25C3" w:rsidRPr="00E67919" w:rsidRDefault="006A25C3" w:rsidP="00672F81">
      <w:pPr>
        <w:spacing w:line="240" w:lineRule="auto"/>
        <w:rPr>
          <w:rFonts w:ascii="Times New Roman" w:hAnsi="Times New Roman" w:cs="Times New Roman"/>
          <w:sz w:val="24"/>
          <w:szCs w:val="24"/>
        </w:rPr>
      </w:pPr>
    </w:p>
    <w:p w:rsidR="00963632" w:rsidRPr="00E67919" w:rsidRDefault="00963632" w:rsidP="00672F81">
      <w:pPr>
        <w:spacing w:line="240" w:lineRule="auto"/>
        <w:jc w:val="center"/>
        <w:rPr>
          <w:rFonts w:ascii="Times New Roman" w:hAnsi="Times New Roman" w:cs="Times New Roman"/>
          <w:sz w:val="24"/>
          <w:szCs w:val="24"/>
        </w:rPr>
      </w:pPr>
      <w:r w:rsidRPr="00E67919">
        <w:rPr>
          <w:rFonts w:ascii="Times New Roman" w:hAnsi="Times New Roman" w:cs="Times New Roman"/>
          <w:sz w:val="24"/>
          <w:szCs w:val="24"/>
        </w:rPr>
        <w:t>Figure 1: solar panel energy system connection</w:t>
      </w:r>
    </w:p>
    <w:p w:rsidR="00963632" w:rsidRPr="00E67919" w:rsidRDefault="00963632" w:rsidP="00672F81">
      <w:pPr>
        <w:spacing w:line="240" w:lineRule="auto"/>
        <w:jc w:val="both"/>
        <w:rPr>
          <w:rFonts w:ascii="Times New Roman" w:hAnsi="Times New Roman" w:cs="Times New Roman"/>
          <w:sz w:val="24"/>
          <w:szCs w:val="24"/>
        </w:rPr>
      </w:pPr>
    </w:p>
    <w:p w:rsidR="0083366B" w:rsidRPr="00E67919" w:rsidRDefault="008B293B" w:rsidP="00672F81">
      <w:pPr>
        <w:pStyle w:val="ListParagraph"/>
        <w:numPr>
          <w:ilvl w:val="0"/>
          <w:numId w:val="2"/>
        </w:numPr>
        <w:spacing w:line="240" w:lineRule="auto"/>
        <w:jc w:val="both"/>
        <w:rPr>
          <w:rFonts w:ascii="Times New Roman" w:hAnsi="Times New Roman" w:cs="Times New Roman"/>
          <w:sz w:val="20"/>
          <w:szCs w:val="20"/>
        </w:rPr>
      </w:pPr>
      <w:r w:rsidRPr="00E67919">
        <w:rPr>
          <w:rFonts w:ascii="Times New Roman" w:hAnsi="Times New Roman" w:cs="Times New Roman"/>
          <w:sz w:val="20"/>
          <w:szCs w:val="20"/>
        </w:rPr>
        <w:t xml:space="preserve">MAIN POWER SOURCE </w:t>
      </w:r>
    </w:p>
    <w:p w:rsidR="008B293B" w:rsidRPr="00E67919" w:rsidRDefault="008B293B" w:rsidP="00672F81">
      <w:pPr>
        <w:pStyle w:val="ListParagraph"/>
        <w:numPr>
          <w:ilvl w:val="0"/>
          <w:numId w:val="4"/>
        </w:numPr>
        <w:spacing w:after="0" w:line="240" w:lineRule="auto"/>
        <w:jc w:val="both"/>
        <w:rPr>
          <w:rFonts w:ascii="Times New Roman" w:hAnsi="Times New Roman" w:cs="Times New Roman"/>
          <w:i/>
          <w:sz w:val="20"/>
          <w:szCs w:val="20"/>
        </w:rPr>
      </w:pPr>
      <w:r w:rsidRPr="00E67919">
        <w:rPr>
          <w:rFonts w:ascii="Times New Roman" w:hAnsi="Times New Roman" w:cs="Times New Roman"/>
          <w:i/>
          <w:sz w:val="20"/>
          <w:szCs w:val="20"/>
        </w:rPr>
        <w:t xml:space="preserve">Solar Voltaic Cells </w:t>
      </w:r>
    </w:p>
    <w:p w:rsidR="003F46BA" w:rsidRDefault="008B293B" w:rsidP="00672F81">
      <w:pPr>
        <w:spacing w:after="0" w:line="240" w:lineRule="auto"/>
        <w:ind w:firstLine="360"/>
        <w:jc w:val="both"/>
        <w:rPr>
          <w:rFonts w:ascii="Times New Roman" w:hAnsi="Times New Roman" w:cs="Times New Roman"/>
          <w:sz w:val="24"/>
          <w:szCs w:val="24"/>
        </w:rPr>
      </w:pPr>
      <w:r w:rsidRPr="00E67919">
        <w:rPr>
          <w:rFonts w:ascii="Times New Roman" w:hAnsi="Times New Roman" w:cs="Times New Roman"/>
          <w:sz w:val="24"/>
          <w:szCs w:val="24"/>
        </w:rPr>
        <w:t xml:space="preserve">The off-grid power system in question will make of solar voltaic cells; it is economical given </w:t>
      </w:r>
      <w:r w:rsidRPr="00E67919">
        <w:rPr>
          <w:rFonts w:ascii="Times New Roman" w:hAnsi="Times New Roman" w:cs="Times New Roman"/>
          <w:sz w:val="24"/>
          <w:szCs w:val="24"/>
        </w:rPr>
        <w:lastRenderedPageBreak/>
        <w:t xml:space="preserve">the needs of the house, and it is also the most compatible. </w:t>
      </w:r>
      <w:r w:rsidR="003F46BA" w:rsidRPr="00E67919">
        <w:rPr>
          <w:rFonts w:ascii="Times New Roman" w:hAnsi="Times New Roman" w:cs="Times New Roman"/>
          <w:sz w:val="24"/>
          <w:szCs w:val="24"/>
        </w:rPr>
        <w:t>The location of the home to get installed with this solar power system makes this option beneficial and viable. The home in question is in</w:t>
      </w:r>
      <w:r w:rsidR="00BF3746" w:rsidRPr="00E67919">
        <w:rPr>
          <w:rFonts w:ascii="Times New Roman" w:hAnsi="Times New Roman" w:cs="Times New Roman"/>
          <w:sz w:val="24"/>
          <w:szCs w:val="24"/>
        </w:rPr>
        <w:t xml:space="preserve"> the city of Geneva</w:t>
      </w:r>
      <w:r w:rsidR="003F46BA" w:rsidRPr="00E67919">
        <w:rPr>
          <w:rFonts w:ascii="Times New Roman" w:hAnsi="Times New Roman" w:cs="Times New Roman"/>
          <w:sz w:val="24"/>
          <w:szCs w:val="24"/>
        </w:rPr>
        <w:t xml:space="preserve">, </w:t>
      </w:r>
      <w:r w:rsidR="00BF3746" w:rsidRPr="00E67919">
        <w:rPr>
          <w:rFonts w:ascii="Times New Roman" w:hAnsi="Times New Roman" w:cs="Times New Roman"/>
          <w:sz w:val="24"/>
          <w:szCs w:val="24"/>
        </w:rPr>
        <w:t>New York</w:t>
      </w:r>
      <w:r w:rsidR="003F46BA" w:rsidRPr="00E67919">
        <w:rPr>
          <w:rFonts w:ascii="Times New Roman" w:hAnsi="Times New Roman" w:cs="Times New Roman"/>
          <w:sz w:val="24"/>
          <w:szCs w:val="24"/>
        </w:rPr>
        <w:t xml:space="preserve">. </w:t>
      </w:r>
      <w:r w:rsidR="00770C25" w:rsidRPr="00E67919">
        <w:rPr>
          <w:rFonts w:ascii="Times New Roman" w:hAnsi="Times New Roman" w:cs="Times New Roman"/>
          <w:sz w:val="24"/>
          <w:szCs w:val="24"/>
        </w:rPr>
        <w:t xml:space="preserve">The amount of obstructions, say trees </w:t>
      </w:r>
      <w:r w:rsidR="00011708" w:rsidRPr="00E67919">
        <w:rPr>
          <w:rFonts w:ascii="Times New Roman" w:hAnsi="Times New Roman" w:cs="Times New Roman"/>
          <w:sz w:val="24"/>
          <w:szCs w:val="24"/>
        </w:rPr>
        <w:t>and</w:t>
      </w:r>
      <w:r w:rsidR="00770C25" w:rsidRPr="00E67919">
        <w:rPr>
          <w:rFonts w:ascii="Times New Roman" w:hAnsi="Times New Roman" w:cs="Times New Roman"/>
          <w:sz w:val="24"/>
          <w:szCs w:val="24"/>
        </w:rPr>
        <w:t xml:space="preserve"> buildings, in the </w:t>
      </w:r>
      <w:r w:rsidR="00011708" w:rsidRPr="00E67919">
        <w:rPr>
          <w:rFonts w:ascii="Times New Roman" w:hAnsi="Times New Roman" w:cs="Times New Roman"/>
          <w:sz w:val="24"/>
          <w:szCs w:val="24"/>
        </w:rPr>
        <w:t>area is</w:t>
      </w:r>
      <w:r w:rsidR="00770C25" w:rsidRPr="00E67919">
        <w:rPr>
          <w:rFonts w:ascii="Times New Roman" w:hAnsi="Times New Roman" w:cs="Times New Roman"/>
          <w:sz w:val="24"/>
          <w:szCs w:val="24"/>
        </w:rPr>
        <w:t xml:space="preserve"> negligible; solar radiance is, therefore, directly received in the area. In installing the photovoltaic system, </w:t>
      </w:r>
      <w:r w:rsidR="00011708" w:rsidRPr="00E67919">
        <w:rPr>
          <w:rFonts w:ascii="Times New Roman" w:hAnsi="Times New Roman" w:cs="Times New Roman"/>
          <w:sz w:val="24"/>
          <w:szCs w:val="24"/>
        </w:rPr>
        <w:t xml:space="preserve">effort will ensure to position the voltaic cells at a corresponding angle that maximizes the system’s potential so as to produce a maximum of 10000 watts. </w:t>
      </w:r>
      <w:r w:rsidR="00123DD1" w:rsidRPr="00E67919">
        <w:rPr>
          <w:rFonts w:ascii="Times New Roman" w:hAnsi="Times New Roman" w:cs="Times New Roman"/>
          <w:sz w:val="24"/>
          <w:szCs w:val="24"/>
        </w:rPr>
        <w:t>The figure below shows how a solar panel looks like.</w:t>
      </w:r>
    </w:p>
    <w:p w:rsidR="00AB6A97" w:rsidRDefault="00AB6A97" w:rsidP="00672F81">
      <w:pPr>
        <w:spacing w:after="0" w:line="240" w:lineRule="auto"/>
        <w:ind w:firstLine="360"/>
        <w:jc w:val="both"/>
        <w:rPr>
          <w:rFonts w:ascii="Times New Roman" w:hAnsi="Times New Roman" w:cs="Times New Roman"/>
          <w:sz w:val="24"/>
          <w:szCs w:val="24"/>
        </w:rPr>
      </w:pPr>
    </w:p>
    <w:p w:rsidR="00AB6A97" w:rsidRDefault="00AB6A97" w:rsidP="00672F81">
      <w:pPr>
        <w:spacing w:after="0" w:line="240" w:lineRule="auto"/>
        <w:ind w:firstLine="360"/>
        <w:jc w:val="both"/>
        <w:rPr>
          <w:rFonts w:ascii="Times New Roman" w:hAnsi="Times New Roman" w:cs="Times New Roman"/>
          <w:sz w:val="24"/>
          <w:szCs w:val="24"/>
        </w:rPr>
      </w:pPr>
    </w:p>
    <w:p w:rsidR="00AB6A97" w:rsidRPr="00AB6A97" w:rsidRDefault="00AB6A97" w:rsidP="00AB6A97">
      <w:pPr>
        <w:spacing w:after="0" w:line="240" w:lineRule="auto"/>
        <w:contextualSpacing/>
        <w:jc w:val="both"/>
        <w:rPr>
          <w:rFonts w:ascii="Times New Roman" w:eastAsia="Times New Roman" w:hAnsi="Times New Roman" w:cs="Times New Roman"/>
          <w:color w:val="2DA2BF"/>
          <w:sz w:val="24"/>
          <w:szCs w:val="24"/>
        </w:rPr>
      </w:pPr>
      <w:r w:rsidRPr="00AB6A97">
        <w:rPr>
          <w:rFonts w:ascii="Times New Roman" w:eastAsiaTheme="minorEastAsia" w:hAnsi="Times New Roman" w:cs="Times New Roman"/>
          <w:color w:val="000000" w:themeColor="text1"/>
          <w:kern w:val="24"/>
          <w:sz w:val="24"/>
          <w:szCs w:val="24"/>
        </w:rPr>
        <w:t>Solar energy is clean energy and leaves next to no carbon footprint on our planet. After the years of decimation caused by fossil fuels to Earth’s climate as well as atmosphere, solar energy has the promise of a greener future.</w:t>
      </w:r>
    </w:p>
    <w:p w:rsidR="00AB6A97" w:rsidRPr="00AB6A97" w:rsidRDefault="00AB6A97" w:rsidP="00AB6A97">
      <w:pPr>
        <w:spacing w:after="0" w:line="240" w:lineRule="auto"/>
        <w:contextualSpacing/>
        <w:jc w:val="both"/>
        <w:rPr>
          <w:rFonts w:ascii="Times New Roman" w:eastAsia="Times New Roman" w:hAnsi="Times New Roman" w:cs="Times New Roman"/>
          <w:color w:val="2DA2BF"/>
          <w:sz w:val="24"/>
          <w:szCs w:val="24"/>
        </w:rPr>
      </w:pPr>
      <w:r w:rsidRPr="00AB6A97">
        <w:rPr>
          <w:rFonts w:ascii="Times New Roman" w:eastAsiaTheme="minorEastAsia" w:hAnsi="Times New Roman" w:cs="Times New Roman"/>
          <w:color w:val="000000" w:themeColor="text1"/>
          <w:kern w:val="24"/>
          <w:sz w:val="24"/>
          <w:szCs w:val="24"/>
        </w:rPr>
        <w:t xml:space="preserve">The solar panels created to harness the sun’s energy are comprised of materials that need to be recycled in a specialized manner. </w:t>
      </w:r>
    </w:p>
    <w:p w:rsidR="00AB6A97" w:rsidRPr="00AB6A97" w:rsidRDefault="00AB6A97" w:rsidP="00AB6A97">
      <w:pPr>
        <w:spacing w:after="0" w:line="240" w:lineRule="auto"/>
        <w:contextualSpacing/>
        <w:jc w:val="both"/>
        <w:rPr>
          <w:rFonts w:ascii="Times New Roman" w:eastAsia="Times New Roman" w:hAnsi="Times New Roman" w:cs="Times New Roman"/>
          <w:color w:val="2DA2BF"/>
          <w:sz w:val="24"/>
          <w:szCs w:val="24"/>
        </w:rPr>
      </w:pPr>
      <w:r w:rsidRPr="00AB6A97">
        <w:rPr>
          <w:rFonts w:ascii="Times New Roman" w:eastAsiaTheme="minorEastAsia" w:hAnsi="Times New Roman" w:cs="Times New Roman"/>
          <w:color w:val="000000" w:themeColor="text1"/>
          <w:kern w:val="24"/>
          <w:sz w:val="24"/>
          <w:szCs w:val="24"/>
        </w:rPr>
        <w:t xml:space="preserve">If this is not done, they have the potential to pollute the environment. </w:t>
      </w:r>
    </w:p>
    <w:p w:rsidR="00AB6A97" w:rsidRPr="00AB6A97" w:rsidRDefault="00AB6A97" w:rsidP="00AB6A97">
      <w:pPr>
        <w:spacing w:after="0" w:line="240" w:lineRule="auto"/>
        <w:contextualSpacing/>
        <w:jc w:val="both"/>
        <w:rPr>
          <w:rFonts w:ascii="Times New Roman" w:eastAsia="Times New Roman" w:hAnsi="Times New Roman" w:cs="Times New Roman"/>
          <w:color w:val="2DA2BF"/>
          <w:sz w:val="24"/>
          <w:szCs w:val="24"/>
        </w:rPr>
      </w:pPr>
      <w:r w:rsidRPr="00AB6A97">
        <w:rPr>
          <w:rFonts w:ascii="Times New Roman" w:eastAsiaTheme="minorEastAsia" w:hAnsi="Times New Roman" w:cs="Times New Roman"/>
          <w:color w:val="000000" w:themeColor="text1"/>
          <w:kern w:val="24"/>
          <w:sz w:val="24"/>
          <w:szCs w:val="24"/>
        </w:rPr>
        <w:t xml:space="preserve">Theoretically, nearly 98% of the materials used in solar panels can </w:t>
      </w:r>
      <w:r w:rsidR="005F0C2F" w:rsidRPr="00842A49">
        <w:rPr>
          <w:rFonts w:ascii="Times New Roman" w:eastAsiaTheme="minorEastAsia" w:hAnsi="Times New Roman" w:cs="Times New Roman"/>
          <w:color w:val="000000" w:themeColor="text1"/>
          <w:kern w:val="24"/>
          <w:sz w:val="24"/>
          <w:szCs w:val="24"/>
        </w:rPr>
        <w:t>be</w:t>
      </w:r>
      <w:r w:rsidRPr="00AB6A97">
        <w:rPr>
          <w:rFonts w:ascii="Times New Roman" w:eastAsiaTheme="minorEastAsia" w:hAnsi="Times New Roman" w:cs="Times New Roman"/>
          <w:color w:val="000000" w:themeColor="text1"/>
          <w:kern w:val="24"/>
          <w:sz w:val="24"/>
          <w:szCs w:val="24"/>
        </w:rPr>
        <w:t xml:space="preserve"> recycled.</w:t>
      </w:r>
    </w:p>
    <w:p w:rsidR="00AB6A97" w:rsidRPr="00842A49" w:rsidRDefault="00AB6A97" w:rsidP="00AB6A97">
      <w:pPr>
        <w:pStyle w:val="NormalWeb"/>
        <w:spacing w:before="80" w:beforeAutospacing="0" w:after="0" w:afterAutospacing="0"/>
        <w:ind w:firstLine="720"/>
        <w:jc w:val="both"/>
      </w:pPr>
      <w:r w:rsidRPr="00842A49">
        <w:rPr>
          <w:rFonts w:eastAsiaTheme="minorEastAsia"/>
          <w:color w:val="000000" w:themeColor="text1"/>
          <w:kern w:val="24"/>
        </w:rPr>
        <w:t xml:space="preserve">Most solar panels are made by using materiel that can be easily reused or recycled. Solar panels work by converting light energy to electrical energy through the photovoltaic effect. A large majority of these solar panels either utilize thin-film cells based on silicon or cadmium telluride or wafer-based crystallized silicon cells. In the year 2013, over 90% of the world’s photovoltaic production was accounted by crystalline silicon and the rest of the market was made up of thin-film cells based on amorphous silicon, cadmium telluride as well as other materials. </w:t>
      </w:r>
    </w:p>
    <w:p w:rsidR="00AB6A97" w:rsidRPr="00842A49" w:rsidRDefault="00AB6A97" w:rsidP="00672F81">
      <w:pPr>
        <w:spacing w:after="0" w:line="240" w:lineRule="auto"/>
        <w:ind w:firstLine="360"/>
        <w:jc w:val="both"/>
        <w:rPr>
          <w:rFonts w:ascii="Times New Roman" w:hAnsi="Times New Roman" w:cs="Times New Roman"/>
          <w:sz w:val="24"/>
          <w:szCs w:val="24"/>
        </w:rPr>
      </w:pPr>
    </w:p>
    <w:p w:rsidR="00842A49" w:rsidRPr="00842A49" w:rsidRDefault="00842A49" w:rsidP="00842A49">
      <w:pPr>
        <w:spacing w:before="100" w:beforeAutospacing="1" w:after="100" w:afterAutospacing="1" w:line="240" w:lineRule="auto"/>
        <w:jc w:val="both"/>
        <w:outlineLvl w:val="1"/>
        <w:rPr>
          <w:rFonts w:ascii="Times New Roman" w:eastAsiaTheme="minorEastAsia" w:hAnsi="Times New Roman" w:cs="Times New Roman"/>
          <w:sz w:val="24"/>
          <w:szCs w:val="24"/>
        </w:rPr>
      </w:pPr>
      <w:r w:rsidRPr="00842A49">
        <w:rPr>
          <w:rFonts w:ascii="Times New Roman" w:eastAsiaTheme="minorEastAsia" w:hAnsi="Times New Roman" w:cs="Times New Roman"/>
          <w:sz w:val="24"/>
          <w:szCs w:val="24"/>
        </w:rPr>
        <w:t xml:space="preserve">Over the recent years, technology has been rapidly changing and expanding in many dynamics. It has led to the increase in the number of technological innovations over the past years. </w:t>
      </w:r>
      <w:r w:rsidRPr="00842A49">
        <w:rPr>
          <w:rFonts w:ascii="Times New Roman" w:eastAsiaTheme="minorEastAsia" w:hAnsi="Times New Roman" w:cs="Times New Roman"/>
          <w:sz w:val="24"/>
          <w:szCs w:val="24"/>
        </w:rPr>
        <w:lastRenderedPageBreak/>
        <w:t xml:space="preserve">Studies show that the early homo-sapiens could not make changes swiftly; it took over a period of 800 years to create a spear. The light bulb was brought out after 30 years (Archer, 2012). Nowadays, inventions come out every month due to the adoption of the modern scientific technology in all parts of the world. Technology has made the world resemble a small village; this is due to the enhancement in the communication modalities. Smartphones now act as sophisticated computer devices that can take pictures, search the Internet, and send text messages and emails. People can work in the comfort of their homes using laptops and other electronic devices. Consequently, people have become efficient and more productive at their places of work (NOVA film Dimming the Sun, 2016). </w:t>
      </w:r>
    </w:p>
    <w:p w:rsidR="00842A49" w:rsidRPr="00842A49" w:rsidRDefault="00842A49" w:rsidP="00842A49">
      <w:pPr>
        <w:spacing w:before="100" w:beforeAutospacing="1" w:after="100" w:afterAutospacing="1" w:line="240" w:lineRule="auto"/>
        <w:jc w:val="both"/>
        <w:outlineLvl w:val="1"/>
        <w:rPr>
          <w:rFonts w:ascii="Times New Roman" w:eastAsiaTheme="minorEastAsia" w:hAnsi="Times New Roman" w:cs="Times New Roman"/>
          <w:sz w:val="24"/>
          <w:szCs w:val="24"/>
        </w:rPr>
      </w:pPr>
      <w:r w:rsidRPr="00842A49">
        <w:rPr>
          <w:rFonts w:ascii="Times New Roman" w:eastAsiaTheme="minorEastAsia" w:hAnsi="Times New Roman" w:cs="Times New Roman"/>
          <w:sz w:val="24"/>
          <w:szCs w:val="24"/>
        </w:rPr>
        <w:t>Various technological innovations have taken place in the world. The innovations have both negative and positive effects to the environment and to the people in the world. For instance, the innovation of greenhouses has boost food security in many countries and availability of a balanced diet. As a result, a state is ensured of a healthy working nation. Besides, the greenhouses have contributed to the economic growth and development of various countries. However, the innovation of greenhouses is accompanied by the emission of greenhouse gasses to the atmosphere. These gasses bring about global warming which is detrimental to the environment globally. Consequently, various diseases develop hence making the living conditions uncomfortable to many people (Archer, 2012).</w:t>
      </w:r>
    </w:p>
    <w:p w:rsidR="00842A49" w:rsidRDefault="00842A49" w:rsidP="00842A49">
      <w:pPr>
        <w:spacing w:before="100" w:beforeAutospacing="1" w:after="100" w:afterAutospacing="1" w:line="240" w:lineRule="auto"/>
        <w:jc w:val="both"/>
        <w:outlineLvl w:val="1"/>
        <w:rPr>
          <w:rFonts w:ascii="Times New Roman" w:eastAsiaTheme="minorEastAsia" w:hAnsi="Times New Roman" w:cs="Times New Roman"/>
          <w:sz w:val="24"/>
          <w:szCs w:val="24"/>
        </w:rPr>
      </w:pPr>
      <w:r w:rsidRPr="00842A49">
        <w:rPr>
          <w:rFonts w:ascii="Times New Roman" w:eastAsiaTheme="minorEastAsia" w:hAnsi="Times New Roman" w:cs="Times New Roman"/>
          <w:sz w:val="24"/>
          <w:szCs w:val="24"/>
        </w:rPr>
        <w:t xml:space="preserve">Technology innovation has led to the emergence of different industries that manufacture a variety of products. During the production of these commodities, the industries emit gases to the atmosphere as the waste product. The emissions are poisonous therefore endanger the lives a substantial number of people. For instance, there is a </w:t>
      </w:r>
      <w:proofErr w:type="spellStart"/>
      <w:r w:rsidRPr="00842A49">
        <w:rPr>
          <w:rFonts w:ascii="Times New Roman" w:eastAsiaTheme="minorEastAsia" w:hAnsi="Times New Roman" w:cs="Times New Roman"/>
          <w:sz w:val="24"/>
          <w:szCs w:val="24"/>
        </w:rPr>
        <w:t>Sulphur</w:t>
      </w:r>
      <w:proofErr w:type="spellEnd"/>
      <w:r w:rsidRPr="00842A49">
        <w:rPr>
          <w:rFonts w:ascii="Times New Roman" w:eastAsiaTheme="minorEastAsia" w:hAnsi="Times New Roman" w:cs="Times New Roman"/>
          <w:sz w:val="24"/>
          <w:szCs w:val="24"/>
        </w:rPr>
        <w:t xml:space="preserve"> industry in Washington in the United States of America. The industries primarily produce oil. The manufacture of oil requires the use of a substantive amount of </w:t>
      </w:r>
      <w:proofErr w:type="spellStart"/>
      <w:r w:rsidRPr="00842A49">
        <w:rPr>
          <w:rFonts w:ascii="Times New Roman" w:eastAsiaTheme="minorEastAsia" w:hAnsi="Times New Roman" w:cs="Times New Roman"/>
          <w:sz w:val="24"/>
          <w:szCs w:val="24"/>
        </w:rPr>
        <w:t>Sulphur</w:t>
      </w:r>
      <w:proofErr w:type="spellEnd"/>
      <w:r w:rsidRPr="00842A49">
        <w:rPr>
          <w:rFonts w:ascii="Times New Roman" w:eastAsiaTheme="minorEastAsia" w:hAnsi="Times New Roman" w:cs="Times New Roman"/>
          <w:sz w:val="24"/>
          <w:szCs w:val="24"/>
        </w:rPr>
        <w:t xml:space="preserve">. Also, aerosol spraying offsets global warming. This is </w:t>
      </w:r>
      <w:r w:rsidRPr="00842A49">
        <w:rPr>
          <w:rFonts w:ascii="Times New Roman" w:eastAsiaTheme="minorEastAsia" w:hAnsi="Times New Roman" w:cs="Times New Roman"/>
          <w:sz w:val="24"/>
          <w:szCs w:val="24"/>
        </w:rPr>
        <w:lastRenderedPageBreak/>
        <w:t>because it leads to ocean acidification's which consequently result in the increase of carbon concentration in the atmosphere. The invention of power has led to the reduction of Carbon (IV) Oxide through solar thermal energy collectors. Natural gas is the most common fuel source for generating industrial thermal energy. However, a considerable number of Latin American countries do not have comprehensive natural gas distribution systems. Both natural gas and liquefied petroleum gas (LPG) are fossil fuels whose combustion produces Carbon (IV) Oxide. Therefore, the practice contributes to climate change.</w:t>
      </w:r>
    </w:p>
    <w:p w:rsidR="00A74AB7" w:rsidRPr="00A74AB7" w:rsidRDefault="00A74AB7" w:rsidP="00A74AB7">
      <w:pPr>
        <w:spacing w:before="100" w:beforeAutospacing="1" w:after="100" w:afterAutospacing="1" w:line="240" w:lineRule="auto"/>
        <w:jc w:val="both"/>
        <w:outlineLvl w:val="1"/>
        <w:rPr>
          <w:rFonts w:ascii="Times New Roman" w:eastAsiaTheme="minorEastAsia" w:hAnsi="Times New Roman" w:cs="Times New Roman"/>
          <w:sz w:val="24"/>
          <w:szCs w:val="24"/>
        </w:rPr>
      </w:pPr>
      <w:r w:rsidRPr="00A74AB7">
        <w:rPr>
          <w:rFonts w:ascii="Times New Roman" w:eastAsiaTheme="minorEastAsia" w:hAnsi="Times New Roman" w:cs="Times New Roman"/>
          <w:sz w:val="24"/>
          <w:szCs w:val="24"/>
        </w:rPr>
        <w:t>Power in the United States is one of the major plants that are used as a source of power production to many parts of that country. This type of power is highly depended by the country where the government uses a lot of money to invest in the plant in order to make it able to satisfy the people with power. In this study we are going to venture into this industry and view how this plants work, their advantages and disadvantages to the people, economy and the environment.</w:t>
      </w:r>
    </w:p>
    <w:p w:rsidR="00A74AB7" w:rsidRPr="00A74AB7" w:rsidRDefault="00A74AB7" w:rsidP="00A74AB7">
      <w:pPr>
        <w:spacing w:before="100" w:beforeAutospacing="1" w:after="100" w:afterAutospacing="1" w:line="240" w:lineRule="auto"/>
        <w:jc w:val="both"/>
        <w:outlineLvl w:val="1"/>
        <w:rPr>
          <w:rFonts w:ascii="Times New Roman" w:eastAsiaTheme="minorEastAsia" w:hAnsi="Times New Roman" w:cs="Times New Roman"/>
          <w:sz w:val="24"/>
          <w:szCs w:val="24"/>
        </w:rPr>
      </w:pPr>
      <w:r w:rsidRPr="00A74AB7">
        <w:rPr>
          <w:rFonts w:ascii="Times New Roman" w:eastAsiaTheme="minorEastAsia" w:hAnsi="Times New Roman" w:cs="Times New Roman"/>
          <w:sz w:val="24"/>
          <w:szCs w:val="24"/>
        </w:rPr>
        <w:tab/>
        <w:t xml:space="preserve">This type of power is the major source of power in the United States. The first atomic power was discovered in the United States which made this country to be independent as well as super power. This type of power is so much sufficient to them thus making their economy to steadily grow and depended by many countries (Ferguson, 2011).  It is also cheaper to operate as compared to fuel, coal, and natural gas plant. This type of power is clean, safe thereby producing enough energy needed for a strong economy. Although this type of power is considered to the best form of power it has disadvantages which accompany it. These disadvantages may include the following; the plant cannot operate in dry areas since it requires large amount of water to cool the high temperatures produced by these machines, it may also alter the climatic conditions thereby leading to air pollution, and the operation is highly depended on temperatures for its operation by </w:t>
      </w:r>
      <w:r w:rsidRPr="00A74AB7">
        <w:rPr>
          <w:rFonts w:ascii="Times New Roman" w:eastAsiaTheme="minorEastAsia" w:hAnsi="Times New Roman" w:cs="Times New Roman"/>
          <w:sz w:val="24"/>
          <w:szCs w:val="24"/>
        </w:rPr>
        <w:lastRenderedPageBreak/>
        <w:t xml:space="preserve">this it mean that the plant is on demand when it attains 90 degrees. </w:t>
      </w:r>
    </w:p>
    <w:p w:rsidR="00A74AB7" w:rsidRPr="00842A49" w:rsidRDefault="00A74AB7" w:rsidP="00842A49">
      <w:pPr>
        <w:spacing w:before="100" w:beforeAutospacing="1" w:after="100" w:afterAutospacing="1" w:line="240" w:lineRule="auto"/>
        <w:jc w:val="both"/>
        <w:outlineLvl w:val="1"/>
        <w:rPr>
          <w:rFonts w:ascii="Times New Roman" w:eastAsiaTheme="minorEastAsia" w:hAnsi="Times New Roman" w:cs="Times New Roman"/>
          <w:sz w:val="24"/>
          <w:szCs w:val="24"/>
        </w:rPr>
      </w:pPr>
      <w:bookmarkStart w:id="0" w:name="_GoBack"/>
      <w:bookmarkEnd w:id="0"/>
    </w:p>
    <w:p w:rsidR="00AB6A97" w:rsidRPr="00842A49" w:rsidRDefault="00842A49" w:rsidP="00842A49">
      <w:pPr>
        <w:spacing w:before="100" w:beforeAutospacing="1" w:after="100" w:afterAutospacing="1" w:line="240" w:lineRule="auto"/>
        <w:jc w:val="both"/>
        <w:outlineLvl w:val="1"/>
        <w:rPr>
          <w:rFonts w:ascii="Times New Roman" w:eastAsiaTheme="minorEastAsia" w:hAnsi="Times New Roman" w:cs="Times New Roman"/>
          <w:sz w:val="24"/>
          <w:szCs w:val="24"/>
        </w:rPr>
      </w:pPr>
      <w:r w:rsidRPr="00842A49">
        <w:rPr>
          <w:rFonts w:ascii="Times New Roman" w:eastAsiaTheme="minorEastAsia" w:hAnsi="Times New Roman" w:cs="Times New Roman"/>
          <w:sz w:val="24"/>
          <w:szCs w:val="24"/>
        </w:rPr>
        <w:t xml:space="preserve">Global warming can be defined as the increase, observed or projected, in world surface temperatures. This is one of the consequences of radioactive forcing caused human-induced emissions. On the other hand, global dimming refers to the perceived widespread reduction of solar radiation received at the surface of the Earth from the year 1961 to around 1990. Global dimming is caused by changes in sun’s luminosity. Air pollution from the human activity is the primary contributor to the changes in the atmospheric temperatures of the earth. For instance, </w:t>
      </w:r>
      <w:proofErr w:type="spellStart"/>
      <w:r w:rsidRPr="00842A49">
        <w:rPr>
          <w:rFonts w:ascii="Times New Roman" w:eastAsiaTheme="minorEastAsia" w:hAnsi="Times New Roman" w:cs="Times New Roman"/>
          <w:sz w:val="24"/>
          <w:szCs w:val="24"/>
        </w:rPr>
        <w:t>Laki</w:t>
      </w:r>
      <w:proofErr w:type="spellEnd"/>
      <w:r w:rsidRPr="00842A49">
        <w:rPr>
          <w:rFonts w:ascii="Times New Roman" w:eastAsiaTheme="minorEastAsia" w:hAnsi="Times New Roman" w:cs="Times New Roman"/>
          <w:sz w:val="24"/>
          <w:szCs w:val="24"/>
        </w:rPr>
        <w:t xml:space="preserve"> eruption cooled Europe in 1783. Also, aerosols which cause air pollution can directly reflect and absorb radiation before it reaches the planet’s surface. Besides it makes the clouds brighter and longer lasting. This means that they reflect more sunlight (NOVA film Dimming the Sun, 2016).</w:t>
      </w:r>
    </w:p>
    <w:p w:rsidR="00123DD1" w:rsidRPr="00E67919" w:rsidRDefault="00123DD1" w:rsidP="00672F81">
      <w:pPr>
        <w:spacing w:after="0" w:line="240" w:lineRule="auto"/>
        <w:jc w:val="both"/>
        <w:rPr>
          <w:rFonts w:ascii="Times New Roman" w:hAnsi="Times New Roman" w:cs="Times New Roman"/>
          <w:sz w:val="24"/>
          <w:szCs w:val="24"/>
        </w:rPr>
      </w:pPr>
      <w:r w:rsidRPr="00E67919">
        <w:rPr>
          <w:rFonts w:ascii="Times New Roman" w:hAnsi="Times New Roman" w:cs="Times New Roman"/>
          <w:noProof/>
          <w:sz w:val="24"/>
          <w:szCs w:val="24"/>
        </w:rPr>
        <w:drawing>
          <wp:inline distT="0" distB="0" distL="0" distR="0" wp14:anchorId="307DA522" wp14:editId="5F34E2AA">
            <wp:extent cx="2743200" cy="3593990"/>
            <wp:effectExtent l="0" t="0" r="0" b="6985"/>
            <wp:docPr id="5" name="Picture 5" descr="Kyocera 140W 12V Solar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Kyocera 140W 12V Solar Pane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43200" cy="3593990"/>
                    </a:xfrm>
                    <a:prstGeom prst="rect">
                      <a:avLst/>
                    </a:prstGeom>
                    <a:noFill/>
                    <a:ln>
                      <a:noFill/>
                    </a:ln>
                  </pic:spPr>
                </pic:pic>
              </a:graphicData>
            </a:graphic>
          </wp:inline>
        </w:drawing>
      </w:r>
    </w:p>
    <w:p w:rsidR="00963632" w:rsidRPr="00E67919" w:rsidRDefault="00963632" w:rsidP="00672F81">
      <w:pPr>
        <w:spacing w:after="0" w:line="240" w:lineRule="auto"/>
        <w:jc w:val="center"/>
        <w:rPr>
          <w:rFonts w:ascii="Times New Roman" w:hAnsi="Times New Roman" w:cs="Times New Roman"/>
          <w:sz w:val="24"/>
          <w:szCs w:val="24"/>
        </w:rPr>
      </w:pPr>
      <w:r w:rsidRPr="00E67919">
        <w:rPr>
          <w:rFonts w:ascii="Times New Roman" w:hAnsi="Times New Roman" w:cs="Times New Roman"/>
          <w:sz w:val="24"/>
          <w:szCs w:val="24"/>
        </w:rPr>
        <w:t>Figure 2: Example of solar panels</w:t>
      </w:r>
    </w:p>
    <w:p w:rsidR="00963632" w:rsidRPr="00E67919" w:rsidRDefault="00963632" w:rsidP="00672F81">
      <w:pPr>
        <w:spacing w:after="0" w:line="240" w:lineRule="auto"/>
        <w:jc w:val="both"/>
        <w:rPr>
          <w:rFonts w:ascii="Times New Roman" w:hAnsi="Times New Roman" w:cs="Times New Roman"/>
          <w:sz w:val="24"/>
          <w:szCs w:val="24"/>
        </w:rPr>
      </w:pPr>
    </w:p>
    <w:p w:rsidR="00F84D7A" w:rsidRPr="00E67919" w:rsidRDefault="00011708" w:rsidP="00672F81">
      <w:pPr>
        <w:spacing w:after="0" w:line="240" w:lineRule="auto"/>
        <w:ind w:firstLine="720"/>
        <w:jc w:val="both"/>
        <w:rPr>
          <w:rFonts w:ascii="Times New Roman" w:hAnsi="Times New Roman" w:cs="Times New Roman"/>
          <w:sz w:val="24"/>
          <w:szCs w:val="24"/>
        </w:rPr>
      </w:pPr>
      <w:r w:rsidRPr="00E67919">
        <w:rPr>
          <w:rFonts w:ascii="Times New Roman" w:hAnsi="Times New Roman" w:cs="Times New Roman"/>
          <w:sz w:val="24"/>
          <w:szCs w:val="24"/>
        </w:rPr>
        <w:lastRenderedPageBreak/>
        <w:t xml:space="preserve">The </w:t>
      </w:r>
      <w:r w:rsidR="006A1CE0" w:rsidRPr="00E67919">
        <w:rPr>
          <w:rFonts w:ascii="Times New Roman" w:hAnsi="Times New Roman" w:cs="Times New Roman"/>
          <w:sz w:val="24"/>
          <w:szCs w:val="24"/>
        </w:rPr>
        <w:t>tracking system can</w:t>
      </w:r>
      <w:r w:rsidRPr="00E67919">
        <w:rPr>
          <w:rFonts w:ascii="Times New Roman" w:hAnsi="Times New Roman" w:cs="Times New Roman"/>
          <w:sz w:val="24"/>
          <w:szCs w:val="24"/>
        </w:rPr>
        <w:t xml:space="preserve"> either be in an east to west axis, in a fixed position, </w:t>
      </w:r>
      <w:r w:rsidR="006A1CE0" w:rsidRPr="00E67919">
        <w:rPr>
          <w:rFonts w:ascii="Times New Roman" w:hAnsi="Times New Roman" w:cs="Times New Roman"/>
          <w:sz w:val="24"/>
          <w:szCs w:val="24"/>
        </w:rPr>
        <w:t xml:space="preserve">in a variable tilt, or another form as long as its cost is compatible with the systems budget. This house’s particular installation will make use of the east to west axis tracking system. </w:t>
      </w:r>
      <w:r w:rsidR="002F1D14" w:rsidRPr="00E67919">
        <w:rPr>
          <w:rFonts w:ascii="Times New Roman" w:hAnsi="Times New Roman" w:cs="Times New Roman"/>
          <w:sz w:val="24"/>
          <w:szCs w:val="24"/>
        </w:rPr>
        <w:t>According</w:t>
      </w:r>
      <w:r w:rsidR="006A1CE0" w:rsidRPr="00E67919">
        <w:rPr>
          <w:rFonts w:ascii="Times New Roman" w:hAnsi="Times New Roman" w:cs="Times New Roman"/>
          <w:sz w:val="24"/>
          <w:szCs w:val="24"/>
        </w:rPr>
        <w:t xml:space="preserve"> to Solar Energy </w:t>
      </w:r>
      <w:r w:rsidR="002F1D14" w:rsidRPr="00E67919">
        <w:rPr>
          <w:rFonts w:ascii="Times New Roman" w:hAnsi="Times New Roman" w:cs="Times New Roman"/>
          <w:sz w:val="24"/>
          <w:szCs w:val="24"/>
        </w:rPr>
        <w:t>Industries</w:t>
      </w:r>
      <w:r w:rsidR="006A1CE0" w:rsidRPr="00E67919">
        <w:rPr>
          <w:rFonts w:ascii="Times New Roman" w:hAnsi="Times New Roman" w:cs="Times New Roman"/>
          <w:sz w:val="24"/>
          <w:szCs w:val="24"/>
        </w:rPr>
        <w:t xml:space="preserve"> Association (</w:t>
      </w:r>
      <w:r w:rsidR="00C82E9A" w:rsidRPr="00E67919">
        <w:rPr>
          <w:rFonts w:ascii="Times New Roman" w:hAnsi="Times New Roman" w:cs="Times New Roman"/>
          <w:sz w:val="24"/>
          <w:szCs w:val="24"/>
        </w:rPr>
        <w:t>5</w:t>
      </w:r>
      <w:r w:rsidR="006A1CE0" w:rsidRPr="00E67919">
        <w:rPr>
          <w:rFonts w:ascii="Times New Roman" w:hAnsi="Times New Roman" w:cs="Times New Roman"/>
          <w:sz w:val="24"/>
          <w:szCs w:val="24"/>
        </w:rPr>
        <w:t xml:space="preserve">), the average watts used from solar powered energy per person in 2016 in the city of </w:t>
      </w:r>
      <w:r w:rsidR="00E370C6" w:rsidRPr="00E67919">
        <w:rPr>
          <w:rFonts w:ascii="Times New Roman" w:hAnsi="Times New Roman" w:cs="Times New Roman"/>
          <w:sz w:val="24"/>
          <w:szCs w:val="24"/>
        </w:rPr>
        <w:t>Geneva</w:t>
      </w:r>
      <w:r w:rsidR="006A1CE0" w:rsidRPr="00E67919">
        <w:rPr>
          <w:rFonts w:ascii="Times New Roman" w:hAnsi="Times New Roman" w:cs="Times New Roman"/>
          <w:sz w:val="24"/>
          <w:szCs w:val="24"/>
        </w:rPr>
        <w:t xml:space="preserve"> was </w:t>
      </w:r>
      <w:r w:rsidR="00015DB1" w:rsidRPr="00E67919">
        <w:rPr>
          <w:rFonts w:ascii="Times New Roman" w:hAnsi="Times New Roman" w:cs="Times New Roman"/>
          <w:sz w:val="24"/>
          <w:szCs w:val="24"/>
        </w:rPr>
        <w:t>46</w:t>
      </w:r>
      <w:r w:rsidR="006A1CE0" w:rsidRPr="00E67919">
        <w:rPr>
          <w:rFonts w:ascii="Times New Roman" w:hAnsi="Times New Roman" w:cs="Times New Roman"/>
          <w:sz w:val="24"/>
          <w:szCs w:val="24"/>
        </w:rPr>
        <w:t xml:space="preserve"> watts.  </w:t>
      </w:r>
      <w:r w:rsidR="004E7B8F" w:rsidRPr="00E67919">
        <w:rPr>
          <w:rFonts w:ascii="Times New Roman" w:hAnsi="Times New Roman" w:cs="Times New Roman"/>
          <w:sz w:val="24"/>
          <w:szCs w:val="24"/>
        </w:rPr>
        <w:t xml:space="preserve">The average solar radiation for </w:t>
      </w:r>
      <w:r w:rsidR="002C5204" w:rsidRPr="00E67919">
        <w:rPr>
          <w:rFonts w:ascii="Times New Roman" w:hAnsi="Times New Roman" w:cs="Times New Roman"/>
          <w:sz w:val="24"/>
          <w:szCs w:val="24"/>
        </w:rPr>
        <w:t>Geneva is between 2 and 3</w:t>
      </w:r>
      <w:r w:rsidR="00BF3746" w:rsidRPr="00E67919">
        <w:rPr>
          <w:rFonts w:ascii="Times New Roman" w:hAnsi="Times New Roman" w:cs="Times New Roman"/>
          <w:sz w:val="24"/>
          <w:szCs w:val="24"/>
        </w:rPr>
        <w:t>KWh/m^2/day</w:t>
      </w:r>
      <w:r w:rsidR="00F84D7A" w:rsidRPr="00E67919">
        <w:rPr>
          <w:rFonts w:ascii="Times New Roman" w:hAnsi="Times New Roman" w:cs="Times New Roman"/>
          <w:sz w:val="24"/>
          <w:szCs w:val="24"/>
        </w:rPr>
        <w:t xml:space="preserve"> as shown in table 1</w:t>
      </w:r>
      <w:r w:rsidR="00BF3746" w:rsidRPr="00E67919">
        <w:rPr>
          <w:rFonts w:ascii="Times New Roman" w:hAnsi="Times New Roman" w:cs="Times New Roman"/>
          <w:sz w:val="24"/>
          <w:szCs w:val="24"/>
        </w:rPr>
        <w:t>.</w:t>
      </w:r>
    </w:p>
    <w:tbl>
      <w:tblPr>
        <w:tblW w:w="5027" w:type="pct"/>
        <w:tblCellSpacing w:w="0" w:type="dxa"/>
        <w:tblCellMar>
          <w:top w:w="15" w:type="dxa"/>
          <w:left w:w="15" w:type="dxa"/>
          <w:bottom w:w="15" w:type="dxa"/>
          <w:right w:w="15" w:type="dxa"/>
        </w:tblCellMar>
        <w:tblLook w:val="04A0" w:firstRow="1" w:lastRow="0" w:firstColumn="1" w:lastColumn="0" w:noHBand="0" w:noVBand="1"/>
      </w:tblPr>
      <w:tblGrid>
        <w:gridCol w:w="892"/>
        <w:gridCol w:w="1317"/>
        <w:gridCol w:w="1317"/>
        <w:gridCol w:w="1317"/>
      </w:tblGrid>
      <w:tr w:rsidR="00F84D7A" w:rsidRPr="00F84D7A" w:rsidTr="00F84D7A">
        <w:trPr>
          <w:trHeight w:val="589"/>
          <w:tblHeader/>
          <w:tblCellSpacing w:w="0" w:type="dxa"/>
        </w:trPr>
        <w:tc>
          <w:tcPr>
            <w:tcW w:w="0" w:type="auto"/>
            <w:vAlign w:val="center"/>
            <w:hideMark/>
          </w:tcPr>
          <w:p w:rsidR="00F84D7A" w:rsidRPr="00F84D7A" w:rsidRDefault="00F84D7A" w:rsidP="00672F81">
            <w:pPr>
              <w:spacing w:after="0" w:line="240" w:lineRule="auto"/>
              <w:jc w:val="center"/>
              <w:rPr>
                <w:rFonts w:ascii="Times New Roman" w:eastAsia="Times New Roman" w:hAnsi="Times New Roman" w:cs="Times New Roman"/>
                <w:b/>
                <w:bCs/>
                <w:sz w:val="24"/>
                <w:szCs w:val="24"/>
              </w:rPr>
            </w:pPr>
            <w:r w:rsidRPr="00F84D7A">
              <w:rPr>
                <w:rFonts w:ascii="Times New Roman" w:eastAsia="Times New Roman" w:hAnsi="Times New Roman" w:cs="Times New Roman"/>
                <w:b/>
                <w:bCs/>
                <w:sz w:val="24"/>
                <w:szCs w:val="24"/>
              </w:rPr>
              <w:t>Month</w:t>
            </w:r>
          </w:p>
        </w:tc>
        <w:tc>
          <w:tcPr>
            <w:tcW w:w="0" w:type="auto"/>
            <w:vAlign w:val="center"/>
            <w:hideMark/>
          </w:tcPr>
          <w:p w:rsidR="00F84D7A" w:rsidRPr="00F84D7A" w:rsidRDefault="00F84D7A" w:rsidP="00672F81">
            <w:pPr>
              <w:spacing w:after="0" w:line="240" w:lineRule="auto"/>
              <w:jc w:val="center"/>
              <w:rPr>
                <w:rFonts w:ascii="Times New Roman" w:eastAsia="Times New Roman" w:hAnsi="Times New Roman" w:cs="Times New Roman"/>
                <w:b/>
                <w:bCs/>
                <w:sz w:val="24"/>
                <w:szCs w:val="24"/>
              </w:rPr>
            </w:pPr>
            <w:r w:rsidRPr="00F84D7A">
              <w:rPr>
                <w:rFonts w:ascii="Times New Roman" w:eastAsia="Times New Roman" w:hAnsi="Times New Roman" w:cs="Times New Roman"/>
                <w:b/>
                <w:bCs/>
                <w:sz w:val="24"/>
                <w:szCs w:val="24"/>
              </w:rPr>
              <w:t>Low</w:t>
            </w:r>
          </w:p>
        </w:tc>
        <w:tc>
          <w:tcPr>
            <w:tcW w:w="0" w:type="auto"/>
            <w:vAlign w:val="center"/>
            <w:hideMark/>
          </w:tcPr>
          <w:p w:rsidR="00F84D7A" w:rsidRPr="00F84D7A" w:rsidRDefault="00F84D7A" w:rsidP="00672F81">
            <w:pPr>
              <w:spacing w:after="0" w:line="240" w:lineRule="auto"/>
              <w:jc w:val="center"/>
              <w:rPr>
                <w:rFonts w:ascii="Times New Roman" w:eastAsia="Times New Roman" w:hAnsi="Times New Roman" w:cs="Times New Roman"/>
                <w:b/>
                <w:bCs/>
                <w:sz w:val="24"/>
                <w:szCs w:val="24"/>
              </w:rPr>
            </w:pPr>
            <w:r w:rsidRPr="00F84D7A">
              <w:rPr>
                <w:rFonts w:ascii="Times New Roman" w:eastAsia="Times New Roman" w:hAnsi="Times New Roman" w:cs="Times New Roman"/>
                <w:b/>
                <w:bCs/>
                <w:sz w:val="24"/>
                <w:szCs w:val="24"/>
              </w:rPr>
              <w:t>Geneva</w:t>
            </w:r>
          </w:p>
        </w:tc>
        <w:tc>
          <w:tcPr>
            <w:tcW w:w="0" w:type="auto"/>
            <w:vAlign w:val="center"/>
            <w:hideMark/>
          </w:tcPr>
          <w:p w:rsidR="00F84D7A" w:rsidRPr="00F84D7A" w:rsidRDefault="00F84D7A" w:rsidP="00672F81">
            <w:pPr>
              <w:spacing w:after="0" w:line="240" w:lineRule="auto"/>
              <w:jc w:val="center"/>
              <w:rPr>
                <w:rFonts w:ascii="Times New Roman" w:eastAsia="Times New Roman" w:hAnsi="Times New Roman" w:cs="Times New Roman"/>
                <w:b/>
                <w:bCs/>
                <w:sz w:val="24"/>
                <w:szCs w:val="24"/>
              </w:rPr>
            </w:pPr>
            <w:r w:rsidRPr="00F84D7A">
              <w:rPr>
                <w:rFonts w:ascii="Times New Roman" w:eastAsia="Times New Roman" w:hAnsi="Times New Roman" w:cs="Times New Roman"/>
                <w:b/>
                <w:bCs/>
                <w:sz w:val="24"/>
                <w:szCs w:val="24"/>
              </w:rPr>
              <w:t>High</w:t>
            </w:r>
          </w:p>
        </w:tc>
      </w:tr>
      <w:tr w:rsidR="00F84D7A" w:rsidRPr="00F84D7A" w:rsidTr="00F84D7A">
        <w:trPr>
          <w:trHeight w:val="562"/>
          <w:tblCellSpacing w:w="0" w:type="dxa"/>
        </w:trPr>
        <w:tc>
          <w:tcPr>
            <w:tcW w:w="0" w:type="auto"/>
            <w:vAlign w:val="center"/>
            <w:hideMark/>
          </w:tcPr>
          <w:p w:rsidR="00F84D7A" w:rsidRPr="00F84D7A" w:rsidRDefault="00F84D7A" w:rsidP="00672F81">
            <w:pPr>
              <w:spacing w:after="0" w:line="240" w:lineRule="auto"/>
              <w:rPr>
                <w:rFonts w:ascii="Times New Roman" w:eastAsia="Times New Roman" w:hAnsi="Times New Roman" w:cs="Times New Roman"/>
                <w:sz w:val="24"/>
                <w:szCs w:val="24"/>
              </w:rPr>
            </w:pPr>
            <w:r w:rsidRPr="00F84D7A">
              <w:rPr>
                <w:rFonts w:ascii="Times New Roman" w:eastAsia="Times New Roman" w:hAnsi="Times New Roman" w:cs="Times New Roman"/>
                <w:sz w:val="24"/>
                <w:szCs w:val="24"/>
              </w:rPr>
              <w:t>Dec</w:t>
            </w:r>
          </w:p>
        </w:tc>
        <w:tc>
          <w:tcPr>
            <w:tcW w:w="0" w:type="auto"/>
            <w:vAlign w:val="center"/>
            <w:hideMark/>
          </w:tcPr>
          <w:p w:rsidR="00F84D7A" w:rsidRPr="00F84D7A" w:rsidRDefault="00F84D7A" w:rsidP="00672F81">
            <w:pPr>
              <w:spacing w:after="0" w:line="240" w:lineRule="auto"/>
              <w:rPr>
                <w:rFonts w:ascii="Times New Roman" w:eastAsia="Times New Roman" w:hAnsi="Times New Roman" w:cs="Times New Roman"/>
                <w:sz w:val="24"/>
                <w:szCs w:val="24"/>
              </w:rPr>
            </w:pPr>
            <w:r w:rsidRPr="00F84D7A">
              <w:rPr>
                <w:rFonts w:ascii="Times New Roman" w:eastAsia="Times New Roman" w:hAnsi="Times New Roman" w:cs="Times New Roman"/>
                <w:sz w:val="24"/>
                <w:szCs w:val="24"/>
              </w:rPr>
              <w:t>1.26 k/m/d</w:t>
            </w:r>
          </w:p>
        </w:tc>
        <w:tc>
          <w:tcPr>
            <w:tcW w:w="0" w:type="auto"/>
            <w:vAlign w:val="center"/>
            <w:hideMark/>
          </w:tcPr>
          <w:p w:rsidR="00F84D7A" w:rsidRPr="00F84D7A" w:rsidRDefault="00F84D7A" w:rsidP="00672F81">
            <w:pPr>
              <w:spacing w:after="0" w:line="240" w:lineRule="auto"/>
              <w:rPr>
                <w:rFonts w:ascii="Times New Roman" w:eastAsia="Times New Roman" w:hAnsi="Times New Roman" w:cs="Times New Roman"/>
                <w:sz w:val="24"/>
                <w:szCs w:val="24"/>
              </w:rPr>
            </w:pPr>
            <w:r w:rsidRPr="00F84D7A">
              <w:rPr>
                <w:rFonts w:ascii="Times New Roman" w:eastAsia="Times New Roman" w:hAnsi="Times New Roman" w:cs="Times New Roman"/>
                <w:sz w:val="24"/>
                <w:szCs w:val="24"/>
              </w:rPr>
              <w:t>1.9 k/m/d</w:t>
            </w:r>
          </w:p>
        </w:tc>
        <w:tc>
          <w:tcPr>
            <w:tcW w:w="0" w:type="auto"/>
            <w:vAlign w:val="center"/>
            <w:hideMark/>
          </w:tcPr>
          <w:p w:rsidR="00F84D7A" w:rsidRPr="00F84D7A" w:rsidRDefault="00F84D7A" w:rsidP="00672F81">
            <w:pPr>
              <w:spacing w:after="0" w:line="240" w:lineRule="auto"/>
              <w:rPr>
                <w:rFonts w:ascii="Times New Roman" w:eastAsia="Times New Roman" w:hAnsi="Times New Roman" w:cs="Times New Roman"/>
                <w:sz w:val="24"/>
                <w:szCs w:val="24"/>
              </w:rPr>
            </w:pPr>
            <w:r w:rsidRPr="00F84D7A">
              <w:rPr>
                <w:rFonts w:ascii="Times New Roman" w:eastAsia="Times New Roman" w:hAnsi="Times New Roman" w:cs="Times New Roman"/>
                <w:sz w:val="24"/>
                <w:szCs w:val="24"/>
              </w:rPr>
              <w:t>5.05 k/m/d</w:t>
            </w:r>
          </w:p>
        </w:tc>
      </w:tr>
      <w:tr w:rsidR="00F84D7A" w:rsidRPr="00F84D7A" w:rsidTr="00F84D7A">
        <w:trPr>
          <w:trHeight w:val="589"/>
          <w:tblCellSpacing w:w="0" w:type="dxa"/>
        </w:trPr>
        <w:tc>
          <w:tcPr>
            <w:tcW w:w="0" w:type="auto"/>
            <w:vAlign w:val="center"/>
            <w:hideMark/>
          </w:tcPr>
          <w:p w:rsidR="00F84D7A" w:rsidRPr="00F84D7A" w:rsidRDefault="00F84D7A" w:rsidP="00672F81">
            <w:pPr>
              <w:spacing w:after="0" w:line="240" w:lineRule="auto"/>
              <w:rPr>
                <w:rFonts w:ascii="Times New Roman" w:eastAsia="Times New Roman" w:hAnsi="Times New Roman" w:cs="Times New Roman"/>
                <w:sz w:val="24"/>
                <w:szCs w:val="24"/>
              </w:rPr>
            </w:pPr>
            <w:r w:rsidRPr="00F84D7A">
              <w:rPr>
                <w:rFonts w:ascii="Times New Roman" w:eastAsia="Times New Roman" w:hAnsi="Times New Roman" w:cs="Times New Roman"/>
                <w:sz w:val="24"/>
                <w:szCs w:val="24"/>
              </w:rPr>
              <w:t>Nov</w:t>
            </w:r>
          </w:p>
        </w:tc>
        <w:tc>
          <w:tcPr>
            <w:tcW w:w="0" w:type="auto"/>
            <w:vAlign w:val="center"/>
            <w:hideMark/>
          </w:tcPr>
          <w:p w:rsidR="00F84D7A" w:rsidRPr="00F84D7A" w:rsidRDefault="00F84D7A" w:rsidP="00672F81">
            <w:pPr>
              <w:spacing w:after="0" w:line="240" w:lineRule="auto"/>
              <w:rPr>
                <w:rFonts w:ascii="Times New Roman" w:eastAsia="Times New Roman" w:hAnsi="Times New Roman" w:cs="Times New Roman"/>
                <w:sz w:val="24"/>
                <w:szCs w:val="24"/>
              </w:rPr>
            </w:pPr>
            <w:r w:rsidRPr="00F84D7A">
              <w:rPr>
                <w:rFonts w:ascii="Times New Roman" w:eastAsia="Times New Roman" w:hAnsi="Times New Roman" w:cs="Times New Roman"/>
                <w:sz w:val="24"/>
                <w:szCs w:val="24"/>
              </w:rPr>
              <w:t>1.76 k/m/d</w:t>
            </w:r>
          </w:p>
        </w:tc>
        <w:tc>
          <w:tcPr>
            <w:tcW w:w="0" w:type="auto"/>
            <w:vAlign w:val="center"/>
            <w:hideMark/>
          </w:tcPr>
          <w:p w:rsidR="00F84D7A" w:rsidRPr="00F84D7A" w:rsidRDefault="00F84D7A" w:rsidP="00672F81">
            <w:pPr>
              <w:spacing w:after="0" w:line="240" w:lineRule="auto"/>
              <w:rPr>
                <w:rFonts w:ascii="Times New Roman" w:eastAsia="Times New Roman" w:hAnsi="Times New Roman" w:cs="Times New Roman"/>
                <w:sz w:val="24"/>
                <w:szCs w:val="24"/>
              </w:rPr>
            </w:pPr>
            <w:r w:rsidRPr="00F84D7A">
              <w:rPr>
                <w:rFonts w:ascii="Times New Roman" w:eastAsia="Times New Roman" w:hAnsi="Times New Roman" w:cs="Times New Roman"/>
                <w:sz w:val="24"/>
                <w:szCs w:val="24"/>
              </w:rPr>
              <w:t>2.23 k/m/d</w:t>
            </w:r>
          </w:p>
        </w:tc>
        <w:tc>
          <w:tcPr>
            <w:tcW w:w="0" w:type="auto"/>
            <w:vAlign w:val="center"/>
            <w:hideMark/>
          </w:tcPr>
          <w:p w:rsidR="00F84D7A" w:rsidRPr="00F84D7A" w:rsidRDefault="00F84D7A" w:rsidP="00672F81">
            <w:pPr>
              <w:spacing w:after="0" w:line="240" w:lineRule="auto"/>
              <w:rPr>
                <w:rFonts w:ascii="Times New Roman" w:eastAsia="Times New Roman" w:hAnsi="Times New Roman" w:cs="Times New Roman"/>
                <w:sz w:val="24"/>
                <w:szCs w:val="24"/>
              </w:rPr>
            </w:pPr>
            <w:r w:rsidRPr="00F84D7A">
              <w:rPr>
                <w:rFonts w:ascii="Times New Roman" w:eastAsia="Times New Roman" w:hAnsi="Times New Roman" w:cs="Times New Roman"/>
                <w:sz w:val="24"/>
                <w:szCs w:val="24"/>
              </w:rPr>
              <w:t>5.75 k/m/d</w:t>
            </w:r>
          </w:p>
        </w:tc>
      </w:tr>
      <w:tr w:rsidR="00F84D7A" w:rsidRPr="00F84D7A" w:rsidTr="00F84D7A">
        <w:trPr>
          <w:trHeight w:val="562"/>
          <w:tblCellSpacing w:w="0" w:type="dxa"/>
        </w:trPr>
        <w:tc>
          <w:tcPr>
            <w:tcW w:w="0" w:type="auto"/>
            <w:vAlign w:val="center"/>
            <w:hideMark/>
          </w:tcPr>
          <w:p w:rsidR="00F84D7A" w:rsidRPr="00F84D7A" w:rsidRDefault="00F84D7A" w:rsidP="00672F81">
            <w:pPr>
              <w:spacing w:after="0" w:line="240" w:lineRule="auto"/>
              <w:rPr>
                <w:rFonts w:ascii="Times New Roman" w:eastAsia="Times New Roman" w:hAnsi="Times New Roman" w:cs="Times New Roman"/>
                <w:sz w:val="24"/>
                <w:szCs w:val="24"/>
              </w:rPr>
            </w:pPr>
            <w:r w:rsidRPr="00F84D7A">
              <w:rPr>
                <w:rFonts w:ascii="Times New Roman" w:eastAsia="Times New Roman" w:hAnsi="Times New Roman" w:cs="Times New Roman"/>
                <w:sz w:val="24"/>
                <w:szCs w:val="24"/>
              </w:rPr>
              <w:t>Oct</w:t>
            </w:r>
          </w:p>
        </w:tc>
        <w:tc>
          <w:tcPr>
            <w:tcW w:w="0" w:type="auto"/>
            <w:vAlign w:val="center"/>
            <w:hideMark/>
          </w:tcPr>
          <w:p w:rsidR="00F84D7A" w:rsidRPr="00F84D7A" w:rsidRDefault="00F84D7A" w:rsidP="00672F81">
            <w:pPr>
              <w:spacing w:after="0" w:line="240" w:lineRule="auto"/>
              <w:rPr>
                <w:rFonts w:ascii="Times New Roman" w:eastAsia="Times New Roman" w:hAnsi="Times New Roman" w:cs="Times New Roman"/>
                <w:sz w:val="24"/>
                <w:szCs w:val="24"/>
              </w:rPr>
            </w:pPr>
            <w:r w:rsidRPr="00F84D7A">
              <w:rPr>
                <w:rFonts w:ascii="Times New Roman" w:eastAsia="Times New Roman" w:hAnsi="Times New Roman" w:cs="Times New Roman"/>
                <w:sz w:val="24"/>
                <w:szCs w:val="24"/>
              </w:rPr>
              <w:t>3.01 k/m/d</w:t>
            </w:r>
          </w:p>
        </w:tc>
        <w:tc>
          <w:tcPr>
            <w:tcW w:w="0" w:type="auto"/>
            <w:vAlign w:val="center"/>
            <w:hideMark/>
          </w:tcPr>
          <w:p w:rsidR="00F84D7A" w:rsidRPr="00F84D7A" w:rsidRDefault="00F84D7A" w:rsidP="00672F81">
            <w:pPr>
              <w:spacing w:after="0" w:line="240" w:lineRule="auto"/>
              <w:rPr>
                <w:rFonts w:ascii="Times New Roman" w:eastAsia="Times New Roman" w:hAnsi="Times New Roman" w:cs="Times New Roman"/>
                <w:sz w:val="24"/>
                <w:szCs w:val="24"/>
              </w:rPr>
            </w:pPr>
            <w:r w:rsidRPr="00F84D7A">
              <w:rPr>
                <w:rFonts w:ascii="Times New Roman" w:eastAsia="Times New Roman" w:hAnsi="Times New Roman" w:cs="Times New Roman"/>
                <w:sz w:val="24"/>
                <w:szCs w:val="24"/>
              </w:rPr>
              <w:t>3.49 k/m/d</w:t>
            </w:r>
          </w:p>
        </w:tc>
        <w:tc>
          <w:tcPr>
            <w:tcW w:w="0" w:type="auto"/>
            <w:vAlign w:val="center"/>
            <w:hideMark/>
          </w:tcPr>
          <w:p w:rsidR="00F84D7A" w:rsidRPr="00F84D7A" w:rsidRDefault="00F84D7A" w:rsidP="00672F81">
            <w:pPr>
              <w:spacing w:after="0" w:line="240" w:lineRule="auto"/>
              <w:rPr>
                <w:rFonts w:ascii="Times New Roman" w:eastAsia="Times New Roman" w:hAnsi="Times New Roman" w:cs="Times New Roman"/>
                <w:sz w:val="24"/>
                <w:szCs w:val="24"/>
              </w:rPr>
            </w:pPr>
            <w:r w:rsidRPr="00F84D7A">
              <w:rPr>
                <w:rFonts w:ascii="Times New Roman" w:eastAsia="Times New Roman" w:hAnsi="Times New Roman" w:cs="Times New Roman"/>
                <w:sz w:val="24"/>
                <w:szCs w:val="24"/>
              </w:rPr>
              <w:t>6.56 k/m/d</w:t>
            </w:r>
          </w:p>
        </w:tc>
      </w:tr>
      <w:tr w:rsidR="00F84D7A" w:rsidRPr="00F84D7A" w:rsidTr="00F84D7A">
        <w:trPr>
          <w:trHeight w:val="589"/>
          <w:tblCellSpacing w:w="0" w:type="dxa"/>
        </w:trPr>
        <w:tc>
          <w:tcPr>
            <w:tcW w:w="0" w:type="auto"/>
            <w:vAlign w:val="center"/>
            <w:hideMark/>
          </w:tcPr>
          <w:p w:rsidR="00F84D7A" w:rsidRPr="00F84D7A" w:rsidRDefault="00F84D7A" w:rsidP="00672F81">
            <w:pPr>
              <w:spacing w:after="0" w:line="240" w:lineRule="auto"/>
              <w:rPr>
                <w:rFonts w:ascii="Times New Roman" w:eastAsia="Times New Roman" w:hAnsi="Times New Roman" w:cs="Times New Roman"/>
                <w:sz w:val="24"/>
                <w:szCs w:val="24"/>
              </w:rPr>
            </w:pPr>
            <w:r w:rsidRPr="00F84D7A">
              <w:rPr>
                <w:rFonts w:ascii="Times New Roman" w:eastAsia="Times New Roman" w:hAnsi="Times New Roman" w:cs="Times New Roman"/>
                <w:sz w:val="24"/>
                <w:szCs w:val="24"/>
              </w:rPr>
              <w:t>Sep</w:t>
            </w:r>
          </w:p>
        </w:tc>
        <w:tc>
          <w:tcPr>
            <w:tcW w:w="0" w:type="auto"/>
            <w:vAlign w:val="center"/>
            <w:hideMark/>
          </w:tcPr>
          <w:p w:rsidR="00F84D7A" w:rsidRPr="00F84D7A" w:rsidRDefault="00F84D7A" w:rsidP="00672F81">
            <w:pPr>
              <w:spacing w:after="0" w:line="240" w:lineRule="auto"/>
              <w:rPr>
                <w:rFonts w:ascii="Times New Roman" w:eastAsia="Times New Roman" w:hAnsi="Times New Roman" w:cs="Times New Roman"/>
                <w:sz w:val="24"/>
                <w:szCs w:val="24"/>
              </w:rPr>
            </w:pPr>
            <w:r w:rsidRPr="00F84D7A">
              <w:rPr>
                <w:rFonts w:ascii="Times New Roman" w:eastAsia="Times New Roman" w:hAnsi="Times New Roman" w:cs="Times New Roman"/>
                <w:sz w:val="24"/>
                <w:szCs w:val="24"/>
              </w:rPr>
              <w:t>4.98 k/m/d</w:t>
            </w:r>
          </w:p>
        </w:tc>
        <w:tc>
          <w:tcPr>
            <w:tcW w:w="0" w:type="auto"/>
            <w:vAlign w:val="center"/>
            <w:hideMark/>
          </w:tcPr>
          <w:p w:rsidR="00F84D7A" w:rsidRPr="00F84D7A" w:rsidRDefault="00F84D7A" w:rsidP="00672F81">
            <w:pPr>
              <w:spacing w:after="0" w:line="240" w:lineRule="auto"/>
              <w:rPr>
                <w:rFonts w:ascii="Times New Roman" w:eastAsia="Times New Roman" w:hAnsi="Times New Roman" w:cs="Times New Roman"/>
                <w:sz w:val="24"/>
                <w:szCs w:val="24"/>
              </w:rPr>
            </w:pPr>
            <w:r w:rsidRPr="00F84D7A">
              <w:rPr>
                <w:rFonts w:ascii="Times New Roman" w:eastAsia="Times New Roman" w:hAnsi="Times New Roman" w:cs="Times New Roman"/>
                <w:sz w:val="24"/>
                <w:szCs w:val="24"/>
              </w:rPr>
              <w:t>4.91 k/m/d</w:t>
            </w:r>
          </w:p>
        </w:tc>
        <w:tc>
          <w:tcPr>
            <w:tcW w:w="0" w:type="auto"/>
            <w:vAlign w:val="center"/>
            <w:hideMark/>
          </w:tcPr>
          <w:p w:rsidR="00F84D7A" w:rsidRPr="00F84D7A" w:rsidRDefault="00F84D7A" w:rsidP="00672F81">
            <w:pPr>
              <w:spacing w:after="0" w:line="240" w:lineRule="auto"/>
              <w:rPr>
                <w:rFonts w:ascii="Times New Roman" w:eastAsia="Times New Roman" w:hAnsi="Times New Roman" w:cs="Times New Roman"/>
                <w:sz w:val="24"/>
                <w:szCs w:val="24"/>
              </w:rPr>
            </w:pPr>
            <w:r w:rsidRPr="00F84D7A">
              <w:rPr>
                <w:rFonts w:ascii="Times New Roman" w:eastAsia="Times New Roman" w:hAnsi="Times New Roman" w:cs="Times New Roman"/>
                <w:sz w:val="24"/>
                <w:szCs w:val="24"/>
              </w:rPr>
              <w:t>7.31 k/m/d</w:t>
            </w:r>
          </w:p>
        </w:tc>
      </w:tr>
      <w:tr w:rsidR="00F84D7A" w:rsidRPr="00F84D7A" w:rsidTr="00F84D7A">
        <w:trPr>
          <w:trHeight w:val="562"/>
          <w:tblCellSpacing w:w="0" w:type="dxa"/>
        </w:trPr>
        <w:tc>
          <w:tcPr>
            <w:tcW w:w="0" w:type="auto"/>
            <w:vAlign w:val="center"/>
            <w:hideMark/>
          </w:tcPr>
          <w:p w:rsidR="00F84D7A" w:rsidRPr="00F84D7A" w:rsidRDefault="00F84D7A" w:rsidP="00672F81">
            <w:pPr>
              <w:spacing w:after="0" w:line="240" w:lineRule="auto"/>
              <w:rPr>
                <w:rFonts w:ascii="Times New Roman" w:eastAsia="Times New Roman" w:hAnsi="Times New Roman" w:cs="Times New Roman"/>
                <w:sz w:val="24"/>
                <w:szCs w:val="24"/>
              </w:rPr>
            </w:pPr>
            <w:r w:rsidRPr="00F84D7A">
              <w:rPr>
                <w:rFonts w:ascii="Times New Roman" w:eastAsia="Times New Roman" w:hAnsi="Times New Roman" w:cs="Times New Roman"/>
                <w:sz w:val="24"/>
                <w:szCs w:val="24"/>
              </w:rPr>
              <w:t>Aug</w:t>
            </w:r>
          </w:p>
        </w:tc>
        <w:tc>
          <w:tcPr>
            <w:tcW w:w="0" w:type="auto"/>
            <w:vAlign w:val="center"/>
            <w:hideMark/>
          </w:tcPr>
          <w:p w:rsidR="00F84D7A" w:rsidRPr="00F84D7A" w:rsidRDefault="00F84D7A" w:rsidP="00672F81">
            <w:pPr>
              <w:spacing w:after="0" w:line="240" w:lineRule="auto"/>
              <w:rPr>
                <w:rFonts w:ascii="Times New Roman" w:eastAsia="Times New Roman" w:hAnsi="Times New Roman" w:cs="Times New Roman"/>
                <w:sz w:val="24"/>
                <w:szCs w:val="24"/>
              </w:rPr>
            </w:pPr>
            <w:r w:rsidRPr="00F84D7A">
              <w:rPr>
                <w:rFonts w:ascii="Times New Roman" w:eastAsia="Times New Roman" w:hAnsi="Times New Roman" w:cs="Times New Roman"/>
                <w:sz w:val="24"/>
                <w:szCs w:val="24"/>
              </w:rPr>
              <w:t>5.14 k/m/d</w:t>
            </w:r>
          </w:p>
        </w:tc>
        <w:tc>
          <w:tcPr>
            <w:tcW w:w="0" w:type="auto"/>
            <w:vAlign w:val="center"/>
            <w:hideMark/>
          </w:tcPr>
          <w:p w:rsidR="00F84D7A" w:rsidRPr="00F84D7A" w:rsidRDefault="00F84D7A" w:rsidP="00672F81">
            <w:pPr>
              <w:spacing w:after="0" w:line="240" w:lineRule="auto"/>
              <w:rPr>
                <w:rFonts w:ascii="Times New Roman" w:eastAsia="Times New Roman" w:hAnsi="Times New Roman" w:cs="Times New Roman"/>
                <w:sz w:val="24"/>
                <w:szCs w:val="24"/>
              </w:rPr>
            </w:pPr>
            <w:r w:rsidRPr="00F84D7A">
              <w:rPr>
                <w:rFonts w:ascii="Times New Roman" w:eastAsia="Times New Roman" w:hAnsi="Times New Roman" w:cs="Times New Roman"/>
                <w:sz w:val="24"/>
                <w:szCs w:val="24"/>
              </w:rPr>
              <w:t>5.27 k/m/d</w:t>
            </w:r>
          </w:p>
        </w:tc>
        <w:tc>
          <w:tcPr>
            <w:tcW w:w="0" w:type="auto"/>
            <w:vAlign w:val="center"/>
            <w:hideMark/>
          </w:tcPr>
          <w:p w:rsidR="00F84D7A" w:rsidRPr="00F84D7A" w:rsidRDefault="00F84D7A" w:rsidP="00672F81">
            <w:pPr>
              <w:spacing w:after="0" w:line="240" w:lineRule="auto"/>
              <w:rPr>
                <w:rFonts w:ascii="Times New Roman" w:eastAsia="Times New Roman" w:hAnsi="Times New Roman" w:cs="Times New Roman"/>
                <w:sz w:val="24"/>
                <w:szCs w:val="24"/>
              </w:rPr>
            </w:pPr>
            <w:r w:rsidRPr="00F84D7A">
              <w:rPr>
                <w:rFonts w:ascii="Times New Roman" w:eastAsia="Times New Roman" w:hAnsi="Times New Roman" w:cs="Times New Roman"/>
                <w:sz w:val="24"/>
                <w:szCs w:val="24"/>
              </w:rPr>
              <w:t>7.29 k/m/d</w:t>
            </w:r>
          </w:p>
        </w:tc>
      </w:tr>
      <w:tr w:rsidR="00F84D7A" w:rsidRPr="00F84D7A" w:rsidTr="00F84D7A">
        <w:trPr>
          <w:trHeight w:val="562"/>
          <w:tblCellSpacing w:w="0" w:type="dxa"/>
        </w:trPr>
        <w:tc>
          <w:tcPr>
            <w:tcW w:w="0" w:type="auto"/>
            <w:vAlign w:val="center"/>
            <w:hideMark/>
          </w:tcPr>
          <w:p w:rsidR="00F84D7A" w:rsidRPr="00F84D7A" w:rsidRDefault="00F84D7A" w:rsidP="00672F81">
            <w:pPr>
              <w:spacing w:after="0" w:line="240" w:lineRule="auto"/>
              <w:rPr>
                <w:rFonts w:ascii="Times New Roman" w:eastAsia="Times New Roman" w:hAnsi="Times New Roman" w:cs="Times New Roman"/>
                <w:sz w:val="24"/>
                <w:szCs w:val="24"/>
              </w:rPr>
            </w:pPr>
            <w:r w:rsidRPr="00F84D7A">
              <w:rPr>
                <w:rFonts w:ascii="Times New Roman" w:eastAsia="Times New Roman" w:hAnsi="Times New Roman" w:cs="Times New Roman"/>
                <w:sz w:val="24"/>
                <w:szCs w:val="24"/>
              </w:rPr>
              <w:t>Jul</w:t>
            </w:r>
          </w:p>
        </w:tc>
        <w:tc>
          <w:tcPr>
            <w:tcW w:w="0" w:type="auto"/>
            <w:vAlign w:val="center"/>
            <w:hideMark/>
          </w:tcPr>
          <w:p w:rsidR="00F84D7A" w:rsidRPr="00F84D7A" w:rsidRDefault="00F84D7A" w:rsidP="00672F81">
            <w:pPr>
              <w:spacing w:after="0" w:line="240" w:lineRule="auto"/>
              <w:rPr>
                <w:rFonts w:ascii="Times New Roman" w:eastAsia="Times New Roman" w:hAnsi="Times New Roman" w:cs="Times New Roman"/>
                <w:sz w:val="24"/>
                <w:szCs w:val="24"/>
              </w:rPr>
            </w:pPr>
            <w:r w:rsidRPr="00F84D7A">
              <w:rPr>
                <w:rFonts w:ascii="Times New Roman" w:eastAsia="Times New Roman" w:hAnsi="Times New Roman" w:cs="Times New Roman"/>
                <w:sz w:val="24"/>
                <w:szCs w:val="24"/>
              </w:rPr>
              <w:t>5.83 k/m/d</w:t>
            </w:r>
          </w:p>
        </w:tc>
        <w:tc>
          <w:tcPr>
            <w:tcW w:w="0" w:type="auto"/>
            <w:vAlign w:val="center"/>
            <w:hideMark/>
          </w:tcPr>
          <w:p w:rsidR="00F84D7A" w:rsidRPr="00F84D7A" w:rsidRDefault="00F84D7A" w:rsidP="00672F81">
            <w:pPr>
              <w:spacing w:after="0" w:line="240" w:lineRule="auto"/>
              <w:rPr>
                <w:rFonts w:ascii="Times New Roman" w:eastAsia="Times New Roman" w:hAnsi="Times New Roman" w:cs="Times New Roman"/>
                <w:sz w:val="24"/>
                <w:szCs w:val="24"/>
              </w:rPr>
            </w:pPr>
            <w:r w:rsidRPr="00F84D7A">
              <w:rPr>
                <w:rFonts w:ascii="Times New Roman" w:eastAsia="Times New Roman" w:hAnsi="Times New Roman" w:cs="Times New Roman"/>
                <w:sz w:val="24"/>
                <w:szCs w:val="24"/>
              </w:rPr>
              <w:t>5.53 k/m/d</w:t>
            </w:r>
          </w:p>
        </w:tc>
        <w:tc>
          <w:tcPr>
            <w:tcW w:w="0" w:type="auto"/>
            <w:vAlign w:val="center"/>
            <w:hideMark/>
          </w:tcPr>
          <w:p w:rsidR="00F84D7A" w:rsidRPr="00F84D7A" w:rsidRDefault="00F84D7A" w:rsidP="00672F81">
            <w:pPr>
              <w:spacing w:after="0" w:line="240" w:lineRule="auto"/>
              <w:rPr>
                <w:rFonts w:ascii="Times New Roman" w:eastAsia="Times New Roman" w:hAnsi="Times New Roman" w:cs="Times New Roman"/>
                <w:sz w:val="24"/>
                <w:szCs w:val="24"/>
              </w:rPr>
            </w:pPr>
            <w:r w:rsidRPr="00F84D7A">
              <w:rPr>
                <w:rFonts w:ascii="Times New Roman" w:eastAsia="Times New Roman" w:hAnsi="Times New Roman" w:cs="Times New Roman"/>
                <w:sz w:val="24"/>
                <w:szCs w:val="24"/>
              </w:rPr>
              <w:t>7.37 k/m/d</w:t>
            </w:r>
          </w:p>
        </w:tc>
      </w:tr>
      <w:tr w:rsidR="00F84D7A" w:rsidRPr="00F84D7A" w:rsidTr="00F84D7A">
        <w:trPr>
          <w:trHeight w:val="589"/>
          <w:tblCellSpacing w:w="0" w:type="dxa"/>
        </w:trPr>
        <w:tc>
          <w:tcPr>
            <w:tcW w:w="0" w:type="auto"/>
            <w:vAlign w:val="center"/>
            <w:hideMark/>
          </w:tcPr>
          <w:p w:rsidR="00F84D7A" w:rsidRPr="00F84D7A" w:rsidRDefault="00F84D7A" w:rsidP="00672F81">
            <w:pPr>
              <w:spacing w:after="0" w:line="240" w:lineRule="auto"/>
              <w:rPr>
                <w:rFonts w:ascii="Times New Roman" w:eastAsia="Times New Roman" w:hAnsi="Times New Roman" w:cs="Times New Roman"/>
                <w:sz w:val="24"/>
                <w:szCs w:val="24"/>
              </w:rPr>
            </w:pPr>
            <w:r w:rsidRPr="00F84D7A">
              <w:rPr>
                <w:rFonts w:ascii="Times New Roman" w:eastAsia="Times New Roman" w:hAnsi="Times New Roman" w:cs="Times New Roman"/>
                <w:sz w:val="24"/>
                <w:szCs w:val="24"/>
              </w:rPr>
              <w:t>Jun</w:t>
            </w:r>
          </w:p>
        </w:tc>
        <w:tc>
          <w:tcPr>
            <w:tcW w:w="0" w:type="auto"/>
            <w:vAlign w:val="center"/>
            <w:hideMark/>
          </w:tcPr>
          <w:p w:rsidR="00F84D7A" w:rsidRPr="00F84D7A" w:rsidRDefault="00F84D7A" w:rsidP="00672F81">
            <w:pPr>
              <w:spacing w:after="0" w:line="240" w:lineRule="auto"/>
              <w:rPr>
                <w:rFonts w:ascii="Times New Roman" w:eastAsia="Times New Roman" w:hAnsi="Times New Roman" w:cs="Times New Roman"/>
                <w:sz w:val="24"/>
                <w:szCs w:val="24"/>
              </w:rPr>
            </w:pPr>
            <w:r w:rsidRPr="00F84D7A">
              <w:rPr>
                <w:rFonts w:ascii="Times New Roman" w:eastAsia="Times New Roman" w:hAnsi="Times New Roman" w:cs="Times New Roman"/>
                <w:sz w:val="24"/>
                <w:szCs w:val="24"/>
              </w:rPr>
              <w:t>5.46 k/m/d</w:t>
            </w:r>
          </w:p>
        </w:tc>
        <w:tc>
          <w:tcPr>
            <w:tcW w:w="0" w:type="auto"/>
            <w:vAlign w:val="center"/>
            <w:hideMark/>
          </w:tcPr>
          <w:p w:rsidR="00F84D7A" w:rsidRPr="00F84D7A" w:rsidRDefault="00F84D7A" w:rsidP="00672F81">
            <w:pPr>
              <w:spacing w:after="0" w:line="240" w:lineRule="auto"/>
              <w:rPr>
                <w:rFonts w:ascii="Times New Roman" w:eastAsia="Times New Roman" w:hAnsi="Times New Roman" w:cs="Times New Roman"/>
                <w:sz w:val="24"/>
                <w:szCs w:val="24"/>
              </w:rPr>
            </w:pPr>
            <w:r w:rsidRPr="00F84D7A">
              <w:rPr>
                <w:rFonts w:ascii="Times New Roman" w:eastAsia="Times New Roman" w:hAnsi="Times New Roman" w:cs="Times New Roman"/>
                <w:sz w:val="24"/>
                <w:szCs w:val="24"/>
              </w:rPr>
              <w:t>5.68 k/m/d</w:t>
            </w:r>
          </w:p>
        </w:tc>
        <w:tc>
          <w:tcPr>
            <w:tcW w:w="0" w:type="auto"/>
            <w:vAlign w:val="center"/>
            <w:hideMark/>
          </w:tcPr>
          <w:p w:rsidR="00F84D7A" w:rsidRPr="00F84D7A" w:rsidRDefault="00F84D7A" w:rsidP="00672F81">
            <w:pPr>
              <w:spacing w:after="0" w:line="240" w:lineRule="auto"/>
              <w:rPr>
                <w:rFonts w:ascii="Times New Roman" w:eastAsia="Times New Roman" w:hAnsi="Times New Roman" w:cs="Times New Roman"/>
                <w:sz w:val="24"/>
                <w:szCs w:val="24"/>
              </w:rPr>
            </w:pPr>
            <w:r w:rsidRPr="00F84D7A">
              <w:rPr>
                <w:rFonts w:ascii="Times New Roman" w:eastAsia="Times New Roman" w:hAnsi="Times New Roman" w:cs="Times New Roman"/>
                <w:sz w:val="24"/>
                <w:szCs w:val="24"/>
              </w:rPr>
              <w:t>7.36 k/m/d</w:t>
            </w:r>
          </w:p>
        </w:tc>
      </w:tr>
      <w:tr w:rsidR="00F84D7A" w:rsidRPr="00F84D7A" w:rsidTr="00F84D7A">
        <w:trPr>
          <w:trHeight w:val="562"/>
          <w:tblCellSpacing w:w="0" w:type="dxa"/>
        </w:trPr>
        <w:tc>
          <w:tcPr>
            <w:tcW w:w="0" w:type="auto"/>
            <w:vAlign w:val="center"/>
            <w:hideMark/>
          </w:tcPr>
          <w:p w:rsidR="00F84D7A" w:rsidRPr="00F84D7A" w:rsidRDefault="00F84D7A" w:rsidP="00672F81">
            <w:pPr>
              <w:spacing w:after="0" w:line="240" w:lineRule="auto"/>
              <w:rPr>
                <w:rFonts w:ascii="Times New Roman" w:eastAsia="Times New Roman" w:hAnsi="Times New Roman" w:cs="Times New Roman"/>
                <w:sz w:val="24"/>
                <w:szCs w:val="24"/>
              </w:rPr>
            </w:pPr>
            <w:r w:rsidRPr="00F84D7A">
              <w:rPr>
                <w:rFonts w:ascii="Times New Roman" w:eastAsia="Times New Roman" w:hAnsi="Times New Roman" w:cs="Times New Roman"/>
                <w:sz w:val="24"/>
                <w:szCs w:val="24"/>
              </w:rPr>
              <w:t>May</w:t>
            </w:r>
          </w:p>
        </w:tc>
        <w:tc>
          <w:tcPr>
            <w:tcW w:w="0" w:type="auto"/>
            <w:vAlign w:val="center"/>
            <w:hideMark/>
          </w:tcPr>
          <w:p w:rsidR="00F84D7A" w:rsidRPr="00F84D7A" w:rsidRDefault="00F84D7A" w:rsidP="00672F81">
            <w:pPr>
              <w:spacing w:after="0" w:line="240" w:lineRule="auto"/>
              <w:rPr>
                <w:rFonts w:ascii="Times New Roman" w:eastAsia="Times New Roman" w:hAnsi="Times New Roman" w:cs="Times New Roman"/>
                <w:sz w:val="24"/>
                <w:szCs w:val="24"/>
              </w:rPr>
            </w:pPr>
            <w:r w:rsidRPr="00F84D7A">
              <w:rPr>
                <w:rFonts w:ascii="Times New Roman" w:eastAsia="Times New Roman" w:hAnsi="Times New Roman" w:cs="Times New Roman"/>
                <w:sz w:val="24"/>
                <w:szCs w:val="24"/>
              </w:rPr>
              <w:t>5.27 k/m/d</w:t>
            </w:r>
          </w:p>
        </w:tc>
        <w:tc>
          <w:tcPr>
            <w:tcW w:w="0" w:type="auto"/>
            <w:vAlign w:val="center"/>
            <w:hideMark/>
          </w:tcPr>
          <w:p w:rsidR="00F84D7A" w:rsidRPr="00F84D7A" w:rsidRDefault="00F84D7A" w:rsidP="00672F81">
            <w:pPr>
              <w:spacing w:after="0" w:line="240" w:lineRule="auto"/>
              <w:rPr>
                <w:rFonts w:ascii="Times New Roman" w:eastAsia="Times New Roman" w:hAnsi="Times New Roman" w:cs="Times New Roman"/>
                <w:sz w:val="24"/>
                <w:szCs w:val="24"/>
              </w:rPr>
            </w:pPr>
            <w:r w:rsidRPr="00F84D7A">
              <w:rPr>
                <w:rFonts w:ascii="Times New Roman" w:eastAsia="Times New Roman" w:hAnsi="Times New Roman" w:cs="Times New Roman"/>
                <w:sz w:val="24"/>
                <w:szCs w:val="24"/>
              </w:rPr>
              <w:t>5.2 k/m/d</w:t>
            </w:r>
          </w:p>
        </w:tc>
        <w:tc>
          <w:tcPr>
            <w:tcW w:w="0" w:type="auto"/>
            <w:vAlign w:val="center"/>
            <w:hideMark/>
          </w:tcPr>
          <w:p w:rsidR="00F84D7A" w:rsidRPr="00F84D7A" w:rsidRDefault="00F84D7A" w:rsidP="00672F81">
            <w:pPr>
              <w:spacing w:after="0" w:line="240" w:lineRule="auto"/>
              <w:rPr>
                <w:rFonts w:ascii="Times New Roman" w:eastAsia="Times New Roman" w:hAnsi="Times New Roman" w:cs="Times New Roman"/>
                <w:sz w:val="24"/>
                <w:szCs w:val="24"/>
              </w:rPr>
            </w:pPr>
            <w:r w:rsidRPr="00F84D7A">
              <w:rPr>
                <w:rFonts w:ascii="Times New Roman" w:eastAsia="Times New Roman" w:hAnsi="Times New Roman" w:cs="Times New Roman"/>
                <w:sz w:val="24"/>
                <w:szCs w:val="24"/>
              </w:rPr>
              <w:t>7.43 k/m/d</w:t>
            </w:r>
          </w:p>
        </w:tc>
      </w:tr>
      <w:tr w:rsidR="00F84D7A" w:rsidRPr="00F84D7A" w:rsidTr="00F84D7A">
        <w:trPr>
          <w:trHeight w:val="589"/>
          <w:tblCellSpacing w:w="0" w:type="dxa"/>
        </w:trPr>
        <w:tc>
          <w:tcPr>
            <w:tcW w:w="0" w:type="auto"/>
            <w:vAlign w:val="center"/>
            <w:hideMark/>
          </w:tcPr>
          <w:p w:rsidR="00F84D7A" w:rsidRPr="00F84D7A" w:rsidRDefault="00F84D7A" w:rsidP="00672F81">
            <w:pPr>
              <w:spacing w:after="0" w:line="240" w:lineRule="auto"/>
              <w:rPr>
                <w:rFonts w:ascii="Times New Roman" w:eastAsia="Times New Roman" w:hAnsi="Times New Roman" w:cs="Times New Roman"/>
                <w:sz w:val="24"/>
                <w:szCs w:val="24"/>
              </w:rPr>
            </w:pPr>
            <w:r w:rsidRPr="00F84D7A">
              <w:rPr>
                <w:rFonts w:ascii="Times New Roman" w:eastAsia="Times New Roman" w:hAnsi="Times New Roman" w:cs="Times New Roman"/>
                <w:sz w:val="24"/>
                <w:szCs w:val="24"/>
              </w:rPr>
              <w:t>Apr</w:t>
            </w:r>
          </w:p>
        </w:tc>
        <w:tc>
          <w:tcPr>
            <w:tcW w:w="0" w:type="auto"/>
            <w:vAlign w:val="center"/>
            <w:hideMark/>
          </w:tcPr>
          <w:p w:rsidR="00F84D7A" w:rsidRPr="00F84D7A" w:rsidRDefault="00F84D7A" w:rsidP="00672F81">
            <w:pPr>
              <w:spacing w:after="0" w:line="240" w:lineRule="auto"/>
              <w:rPr>
                <w:rFonts w:ascii="Times New Roman" w:eastAsia="Times New Roman" w:hAnsi="Times New Roman" w:cs="Times New Roman"/>
                <w:sz w:val="24"/>
                <w:szCs w:val="24"/>
              </w:rPr>
            </w:pPr>
            <w:r w:rsidRPr="00F84D7A">
              <w:rPr>
                <w:rFonts w:ascii="Times New Roman" w:eastAsia="Times New Roman" w:hAnsi="Times New Roman" w:cs="Times New Roman"/>
                <w:sz w:val="24"/>
                <w:szCs w:val="24"/>
              </w:rPr>
              <w:t>4.35 k/m/d</w:t>
            </w:r>
          </w:p>
        </w:tc>
        <w:tc>
          <w:tcPr>
            <w:tcW w:w="0" w:type="auto"/>
            <w:vAlign w:val="center"/>
            <w:hideMark/>
          </w:tcPr>
          <w:p w:rsidR="00F84D7A" w:rsidRPr="00F84D7A" w:rsidRDefault="00F84D7A" w:rsidP="00672F81">
            <w:pPr>
              <w:spacing w:after="0" w:line="240" w:lineRule="auto"/>
              <w:rPr>
                <w:rFonts w:ascii="Times New Roman" w:eastAsia="Times New Roman" w:hAnsi="Times New Roman" w:cs="Times New Roman"/>
                <w:sz w:val="24"/>
                <w:szCs w:val="24"/>
              </w:rPr>
            </w:pPr>
            <w:r w:rsidRPr="00F84D7A">
              <w:rPr>
                <w:rFonts w:ascii="Times New Roman" w:eastAsia="Times New Roman" w:hAnsi="Times New Roman" w:cs="Times New Roman"/>
                <w:sz w:val="24"/>
                <w:szCs w:val="24"/>
              </w:rPr>
              <w:t>4.86 k/m/d</w:t>
            </w:r>
          </w:p>
        </w:tc>
        <w:tc>
          <w:tcPr>
            <w:tcW w:w="0" w:type="auto"/>
            <w:vAlign w:val="center"/>
            <w:hideMark/>
          </w:tcPr>
          <w:p w:rsidR="00F84D7A" w:rsidRPr="00F84D7A" w:rsidRDefault="00F84D7A" w:rsidP="00672F81">
            <w:pPr>
              <w:spacing w:after="0" w:line="240" w:lineRule="auto"/>
              <w:rPr>
                <w:rFonts w:ascii="Times New Roman" w:eastAsia="Times New Roman" w:hAnsi="Times New Roman" w:cs="Times New Roman"/>
                <w:sz w:val="24"/>
                <w:szCs w:val="24"/>
              </w:rPr>
            </w:pPr>
            <w:r w:rsidRPr="00F84D7A">
              <w:rPr>
                <w:rFonts w:ascii="Times New Roman" w:eastAsia="Times New Roman" w:hAnsi="Times New Roman" w:cs="Times New Roman"/>
                <w:sz w:val="24"/>
                <w:szCs w:val="24"/>
              </w:rPr>
              <w:t>7.32 k/m/d</w:t>
            </w:r>
          </w:p>
        </w:tc>
      </w:tr>
      <w:tr w:rsidR="00F84D7A" w:rsidRPr="00F84D7A" w:rsidTr="00F84D7A">
        <w:trPr>
          <w:trHeight w:val="562"/>
          <w:tblCellSpacing w:w="0" w:type="dxa"/>
        </w:trPr>
        <w:tc>
          <w:tcPr>
            <w:tcW w:w="0" w:type="auto"/>
            <w:vAlign w:val="center"/>
            <w:hideMark/>
          </w:tcPr>
          <w:p w:rsidR="00F84D7A" w:rsidRPr="00F84D7A" w:rsidRDefault="00F84D7A" w:rsidP="00672F81">
            <w:pPr>
              <w:spacing w:after="0" w:line="240" w:lineRule="auto"/>
              <w:rPr>
                <w:rFonts w:ascii="Times New Roman" w:eastAsia="Times New Roman" w:hAnsi="Times New Roman" w:cs="Times New Roman"/>
                <w:sz w:val="24"/>
                <w:szCs w:val="24"/>
              </w:rPr>
            </w:pPr>
            <w:r w:rsidRPr="00F84D7A">
              <w:rPr>
                <w:rFonts w:ascii="Times New Roman" w:eastAsia="Times New Roman" w:hAnsi="Times New Roman" w:cs="Times New Roman"/>
                <w:sz w:val="24"/>
                <w:szCs w:val="24"/>
              </w:rPr>
              <w:t>Mar</w:t>
            </w:r>
          </w:p>
        </w:tc>
        <w:tc>
          <w:tcPr>
            <w:tcW w:w="0" w:type="auto"/>
            <w:vAlign w:val="center"/>
            <w:hideMark/>
          </w:tcPr>
          <w:p w:rsidR="00F84D7A" w:rsidRPr="00F84D7A" w:rsidRDefault="00F84D7A" w:rsidP="00672F81">
            <w:pPr>
              <w:spacing w:after="0" w:line="240" w:lineRule="auto"/>
              <w:rPr>
                <w:rFonts w:ascii="Times New Roman" w:eastAsia="Times New Roman" w:hAnsi="Times New Roman" w:cs="Times New Roman"/>
                <w:sz w:val="24"/>
                <w:szCs w:val="24"/>
              </w:rPr>
            </w:pPr>
            <w:r w:rsidRPr="00F84D7A">
              <w:rPr>
                <w:rFonts w:ascii="Times New Roman" w:eastAsia="Times New Roman" w:hAnsi="Times New Roman" w:cs="Times New Roman"/>
                <w:sz w:val="24"/>
                <w:szCs w:val="24"/>
              </w:rPr>
              <w:t>3.7 k/m/d</w:t>
            </w:r>
          </w:p>
        </w:tc>
        <w:tc>
          <w:tcPr>
            <w:tcW w:w="0" w:type="auto"/>
            <w:vAlign w:val="center"/>
            <w:hideMark/>
          </w:tcPr>
          <w:p w:rsidR="00F84D7A" w:rsidRPr="00F84D7A" w:rsidRDefault="00F84D7A" w:rsidP="00672F81">
            <w:pPr>
              <w:spacing w:after="0" w:line="240" w:lineRule="auto"/>
              <w:rPr>
                <w:rFonts w:ascii="Times New Roman" w:eastAsia="Times New Roman" w:hAnsi="Times New Roman" w:cs="Times New Roman"/>
                <w:sz w:val="24"/>
                <w:szCs w:val="24"/>
              </w:rPr>
            </w:pPr>
            <w:r w:rsidRPr="00F84D7A">
              <w:rPr>
                <w:rFonts w:ascii="Times New Roman" w:eastAsia="Times New Roman" w:hAnsi="Times New Roman" w:cs="Times New Roman"/>
                <w:sz w:val="24"/>
                <w:szCs w:val="24"/>
              </w:rPr>
              <w:t>4.06 k/m/d</w:t>
            </w:r>
          </w:p>
        </w:tc>
        <w:tc>
          <w:tcPr>
            <w:tcW w:w="0" w:type="auto"/>
            <w:vAlign w:val="center"/>
            <w:hideMark/>
          </w:tcPr>
          <w:p w:rsidR="00F84D7A" w:rsidRPr="00F84D7A" w:rsidRDefault="00F84D7A" w:rsidP="00672F81">
            <w:pPr>
              <w:spacing w:after="0" w:line="240" w:lineRule="auto"/>
              <w:rPr>
                <w:rFonts w:ascii="Times New Roman" w:eastAsia="Times New Roman" w:hAnsi="Times New Roman" w:cs="Times New Roman"/>
                <w:sz w:val="24"/>
                <w:szCs w:val="24"/>
              </w:rPr>
            </w:pPr>
            <w:r w:rsidRPr="00F84D7A">
              <w:rPr>
                <w:rFonts w:ascii="Times New Roman" w:eastAsia="Times New Roman" w:hAnsi="Times New Roman" w:cs="Times New Roman"/>
                <w:sz w:val="24"/>
                <w:szCs w:val="24"/>
              </w:rPr>
              <w:t>6.57 k/m/d</w:t>
            </w:r>
          </w:p>
        </w:tc>
      </w:tr>
      <w:tr w:rsidR="00F84D7A" w:rsidRPr="00F84D7A" w:rsidTr="00F84D7A">
        <w:trPr>
          <w:trHeight w:val="589"/>
          <w:tblCellSpacing w:w="0" w:type="dxa"/>
        </w:trPr>
        <w:tc>
          <w:tcPr>
            <w:tcW w:w="0" w:type="auto"/>
            <w:vAlign w:val="center"/>
            <w:hideMark/>
          </w:tcPr>
          <w:p w:rsidR="00F84D7A" w:rsidRPr="00F84D7A" w:rsidRDefault="00F84D7A" w:rsidP="00672F81">
            <w:pPr>
              <w:spacing w:after="0" w:line="240" w:lineRule="auto"/>
              <w:rPr>
                <w:rFonts w:ascii="Times New Roman" w:eastAsia="Times New Roman" w:hAnsi="Times New Roman" w:cs="Times New Roman"/>
                <w:sz w:val="24"/>
                <w:szCs w:val="24"/>
              </w:rPr>
            </w:pPr>
            <w:r w:rsidRPr="00F84D7A">
              <w:rPr>
                <w:rFonts w:ascii="Times New Roman" w:eastAsia="Times New Roman" w:hAnsi="Times New Roman" w:cs="Times New Roman"/>
                <w:sz w:val="24"/>
                <w:szCs w:val="24"/>
              </w:rPr>
              <w:t>Feb</w:t>
            </w:r>
          </w:p>
        </w:tc>
        <w:tc>
          <w:tcPr>
            <w:tcW w:w="0" w:type="auto"/>
            <w:vAlign w:val="center"/>
            <w:hideMark/>
          </w:tcPr>
          <w:p w:rsidR="00F84D7A" w:rsidRPr="00F84D7A" w:rsidRDefault="00F84D7A" w:rsidP="00672F81">
            <w:pPr>
              <w:spacing w:after="0" w:line="240" w:lineRule="auto"/>
              <w:rPr>
                <w:rFonts w:ascii="Times New Roman" w:eastAsia="Times New Roman" w:hAnsi="Times New Roman" w:cs="Times New Roman"/>
                <w:sz w:val="24"/>
                <w:szCs w:val="24"/>
              </w:rPr>
            </w:pPr>
            <w:r w:rsidRPr="00F84D7A">
              <w:rPr>
                <w:rFonts w:ascii="Times New Roman" w:eastAsia="Times New Roman" w:hAnsi="Times New Roman" w:cs="Times New Roman"/>
                <w:sz w:val="24"/>
                <w:szCs w:val="24"/>
              </w:rPr>
              <w:t>2.51 k/m/d</w:t>
            </w:r>
          </w:p>
        </w:tc>
        <w:tc>
          <w:tcPr>
            <w:tcW w:w="0" w:type="auto"/>
            <w:vAlign w:val="center"/>
            <w:hideMark/>
          </w:tcPr>
          <w:p w:rsidR="00F84D7A" w:rsidRPr="00F84D7A" w:rsidRDefault="00F84D7A" w:rsidP="00672F81">
            <w:pPr>
              <w:spacing w:after="0" w:line="240" w:lineRule="auto"/>
              <w:rPr>
                <w:rFonts w:ascii="Times New Roman" w:eastAsia="Times New Roman" w:hAnsi="Times New Roman" w:cs="Times New Roman"/>
                <w:sz w:val="24"/>
                <w:szCs w:val="24"/>
              </w:rPr>
            </w:pPr>
            <w:r w:rsidRPr="00F84D7A">
              <w:rPr>
                <w:rFonts w:ascii="Times New Roman" w:eastAsia="Times New Roman" w:hAnsi="Times New Roman" w:cs="Times New Roman"/>
                <w:sz w:val="24"/>
                <w:szCs w:val="24"/>
              </w:rPr>
              <w:t>3.43 k/m/d</w:t>
            </w:r>
          </w:p>
        </w:tc>
        <w:tc>
          <w:tcPr>
            <w:tcW w:w="0" w:type="auto"/>
            <w:vAlign w:val="center"/>
            <w:hideMark/>
          </w:tcPr>
          <w:p w:rsidR="00F84D7A" w:rsidRPr="00F84D7A" w:rsidRDefault="00F84D7A" w:rsidP="00672F81">
            <w:pPr>
              <w:spacing w:after="0" w:line="240" w:lineRule="auto"/>
              <w:rPr>
                <w:rFonts w:ascii="Times New Roman" w:eastAsia="Times New Roman" w:hAnsi="Times New Roman" w:cs="Times New Roman"/>
                <w:sz w:val="24"/>
                <w:szCs w:val="24"/>
              </w:rPr>
            </w:pPr>
            <w:r w:rsidRPr="00F84D7A">
              <w:rPr>
                <w:rFonts w:ascii="Times New Roman" w:eastAsia="Times New Roman" w:hAnsi="Times New Roman" w:cs="Times New Roman"/>
                <w:sz w:val="24"/>
                <w:szCs w:val="24"/>
              </w:rPr>
              <w:t>5.98 k/m/d</w:t>
            </w:r>
          </w:p>
        </w:tc>
      </w:tr>
      <w:tr w:rsidR="00F84D7A" w:rsidRPr="00F84D7A" w:rsidTr="00F84D7A">
        <w:trPr>
          <w:trHeight w:val="562"/>
          <w:tblCellSpacing w:w="0" w:type="dxa"/>
        </w:trPr>
        <w:tc>
          <w:tcPr>
            <w:tcW w:w="0" w:type="auto"/>
            <w:vAlign w:val="center"/>
            <w:hideMark/>
          </w:tcPr>
          <w:p w:rsidR="00F84D7A" w:rsidRPr="00F84D7A" w:rsidRDefault="00F84D7A" w:rsidP="00672F81">
            <w:pPr>
              <w:spacing w:after="0" w:line="240" w:lineRule="auto"/>
              <w:rPr>
                <w:rFonts w:ascii="Times New Roman" w:eastAsia="Times New Roman" w:hAnsi="Times New Roman" w:cs="Times New Roman"/>
                <w:sz w:val="24"/>
                <w:szCs w:val="24"/>
              </w:rPr>
            </w:pPr>
            <w:r w:rsidRPr="00F84D7A">
              <w:rPr>
                <w:rFonts w:ascii="Times New Roman" w:eastAsia="Times New Roman" w:hAnsi="Times New Roman" w:cs="Times New Roman"/>
                <w:sz w:val="24"/>
                <w:szCs w:val="24"/>
              </w:rPr>
              <w:t>Jan</w:t>
            </w:r>
          </w:p>
        </w:tc>
        <w:tc>
          <w:tcPr>
            <w:tcW w:w="0" w:type="auto"/>
            <w:vAlign w:val="center"/>
            <w:hideMark/>
          </w:tcPr>
          <w:p w:rsidR="00F84D7A" w:rsidRPr="00F84D7A" w:rsidRDefault="00F84D7A" w:rsidP="00672F81">
            <w:pPr>
              <w:spacing w:after="0" w:line="240" w:lineRule="auto"/>
              <w:rPr>
                <w:rFonts w:ascii="Times New Roman" w:eastAsia="Times New Roman" w:hAnsi="Times New Roman" w:cs="Times New Roman"/>
                <w:sz w:val="24"/>
                <w:szCs w:val="24"/>
              </w:rPr>
            </w:pPr>
            <w:r w:rsidRPr="00F84D7A">
              <w:rPr>
                <w:rFonts w:ascii="Times New Roman" w:eastAsia="Times New Roman" w:hAnsi="Times New Roman" w:cs="Times New Roman"/>
                <w:sz w:val="24"/>
                <w:szCs w:val="24"/>
              </w:rPr>
              <w:t>1.55 k/m/d</w:t>
            </w:r>
          </w:p>
        </w:tc>
        <w:tc>
          <w:tcPr>
            <w:tcW w:w="0" w:type="auto"/>
            <w:vAlign w:val="center"/>
            <w:hideMark/>
          </w:tcPr>
          <w:p w:rsidR="00F84D7A" w:rsidRPr="00F84D7A" w:rsidRDefault="00F84D7A" w:rsidP="00672F81">
            <w:pPr>
              <w:spacing w:after="0" w:line="240" w:lineRule="auto"/>
              <w:rPr>
                <w:rFonts w:ascii="Times New Roman" w:eastAsia="Times New Roman" w:hAnsi="Times New Roman" w:cs="Times New Roman"/>
                <w:sz w:val="24"/>
                <w:szCs w:val="24"/>
              </w:rPr>
            </w:pPr>
            <w:r w:rsidRPr="00F84D7A">
              <w:rPr>
                <w:rFonts w:ascii="Times New Roman" w:eastAsia="Times New Roman" w:hAnsi="Times New Roman" w:cs="Times New Roman"/>
                <w:sz w:val="24"/>
                <w:szCs w:val="24"/>
              </w:rPr>
              <w:t>2.34 k/m/d</w:t>
            </w:r>
          </w:p>
        </w:tc>
        <w:tc>
          <w:tcPr>
            <w:tcW w:w="0" w:type="auto"/>
            <w:vAlign w:val="center"/>
            <w:hideMark/>
          </w:tcPr>
          <w:p w:rsidR="00F84D7A" w:rsidRPr="00F84D7A" w:rsidRDefault="00F84D7A" w:rsidP="00672F81">
            <w:pPr>
              <w:spacing w:after="0" w:line="240" w:lineRule="auto"/>
              <w:rPr>
                <w:rFonts w:ascii="Times New Roman" w:eastAsia="Times New Roman" w:hAnsi="Times New Roman" w:cs="Times New Roman"/>
                <w:sz w:val="24"/>
                <w:szCs w:val="24"/>
              </w:rPr>
            </w:pPr>
            <w:r w:rsidRPr="00F84D7A">
              <w:rPr>
                <w:rFonts w:ascii="Times New Roman" w:eastAsia="Times New Roman" w:hAnsi="Times New Roman" w:cs="Times New Roman"/>
                <w:sz w:val="24"/>
                <w:szCs w:val="24"/>
              </w:rPr>
              <w:t>5.18 k/m/d</w:t>
            </w:r>
          </w:p>
        </w:tc>
      </w:tr>
    </w:tbl>
    <w:p w:rsidR="00F84D7A" w:rsidRPr="00F84D7A" w:rsidRDefault="00F84D7A" w:rsidP="00672F81">
      <w:pPr>
        <w:spacing w:before="100" w:beforeAutospacing="1" w:after="100" w:afterAutospacing="1" w:line="240" w:lineRule="auto"/>
        <w:rPr>
          <w:rFonts w:ascii="Times New Roman" w:eastAsia="Times New Roman" w:hAnsi="Times New Roman" w:cs="Times New Roman"/>
          <w:sz w:val="24"/>
          <w:szCs w:val="24"/>
        </w:rPr>
      </w:pPr>
      <w:r w:rsidRPr="00F84D7A">
        <w:rPr>
          <w:rFonts w:ascii="Times New Roman" w:eastAsia="Times New Roman" w:hAnsi="Times New Roman" w:cs="Times New Roman"/>
          <w:sz w:val="24"/>
          <w:szCs w:val="24"/>
        </w:rPr>
        <w:t>→ k/m/d = kWh/m2/day = kilowatt hours per square meter per day.</w:t>
      </w:r>
      <w:r w:rsidRPr="00F84D7A">
        <w:rPr>
          <w:rFonts w:ascii="Times New Roman" w:eastAsia="Times New Roman" w:hAnsi="Times New Roman" w:cs="Times New Roman"/>
          <w:sz w:val="24"/>
          <w:szCs w:val="24"/>
        </w:rPr>
        <w:br/>
        <w:t>→ Values listed as 0 (zero) are not available (N/A).</w:t>
      </w:r>
    </w:p>
    <w:p w:rsidR="00F84D7A" w:rsidRPr="00E67919" w:rsidRDefault="00F84D7A" w:rsidP="00672F81">
      <w:pPr>
        <w:spacing w:after="0" w:line="240" w:lineRule="auto"/>
        <w:ind w:firstLine="720"/>
        <w:jc w:val="both"/>
        <w:rPr>
          <w:rFonts w:ascii="Times New Roman" w:hAnsi="Times New Roman" w:cs="Times New Roman"/>
          <w:sz w:val="24"/>
          <w:szCs w:val="24"/>
        </w:rPr>
      </w:pPr>
      <w:r w:rsidRPr="00E67919">
        <w:rPr>
          <w:rFonts w:ascii="Times New Roman" w:hAnsi="Times New Roman" w:cs="Times New Roman"/>
          <w:sz w:val="24"/>
          <w:szCs w:val="24"/>
        </w:rPr>
        <w:t xml:space="preserve"> </w:t>
      </w:r>
    </w:p>
    <w:p w:rsidR="00F84D7A" w:rsidRPr="00E67919" w:rsidRDefault="00F84D7A" w:rsidP="00672F81">
      <w:pPr>
        <w:spacing w:after="0" w:line="240" w:lineRule="auto"/>
        <w:jc w:val="both"/>
        <w:rPr>
          <w:rFonts w:ascii="Times New Roman" w:hAnsi="Times New Roman" w:cs="Times New Roman"/>
          <w:sz w:val="24"/>
          <w:szCs w:val="24"/>
        </w:rPr>
      </w:pPr>
      <w:r w:rsidRPr="00E67919">
        <w:rPr>
          <w:rFonts w:ascii="Times New Roman" w:hAnsi="Times New Roman" w:cs="Times New Roman"/>
          <w:sz w:val="24"/>
          <w:szCs w:val="24"/>
        </w:rPr>
        <w:lastRenderedPageBreak/>
        <w:t>Table 1: Monthly comparison of average Geneva solar radiation levels in 2016-17</w:t>
      </w:r>
    </w:p>
    <w:p w:rsidR="00F84D7A" w:rsidRPr="00E67919" w:rsidRDefault="00F84D7A" w:rsidP="00672F81">
      <w:pPr>
        <w:spacing w:after="0" w:line="240" w:lineRule="auto"/>
        <w:ind w:firstLine="720"/>
        <w:jc w:val="both"/>
        <w:rPr>
          <w:rFonts w:ascii="Times New Roman" w:hAnsi="Times New Roman" w:cs="Times New Roman"/>
          <w:sz w:val="24"/>
          <w:szCs w:val="24"/>
        </w:rPr>
      </w:pPr>
    </w:p>
    <w:p w:rsidR="002C5204" w:rsidRPr="00E67919" w:rsidRDefault="00BF3746" w:rsidP="00672F81">
      <w:pPr>
        <w:spacing w:after="0" w:line="240" w:lineRule="auto"/>
        <w:ind w:firstLine="720"/>
        <w:jc w:val="both"/>
        <w:rPr>
          <w:rFonts w:ascii="Times New Roman" w:hAnsi="Times New Roman" w:cs="Times New Roman"/>
          <w:sz w:val="24"/>
          <w:szCs w:val="24"/>
        </w:rPr>
      </w:pPr>
      <w:r w:rsidRPr="00E67919">
        <w:rPr>
          <w:rFonts w:ascii="Times New Roman" w:hAnsi="Times New Roman" w:cs="Times New Roman"/>
          <w:sz w:val="24"/>
          <w:szCs w:val="24"/>
        </w:rPr>
        <w:t xml:space="preserve"> This, he</w:t>
      </w:r>
      <w:r w:rsidR="002C5204" w:rsidRPr="00E67919">
        <w:rPr>
          <w:rFonts w:ascii="Times New Roman" w:hAnsi="Times New Roman" w:cs="Times New Roman"/>
          <w:sz w:val="24"/>
          <w:szCs w:val="24"/>
        </w:rPr>
        <w:t>nce, means that when using a 5</w:t>
      </w:r>
      <w:r w:rsidRPr="00E67919">
        <w:rPr>
          <w:rFonts w:ascii="Times New Roman" w:hAnsi="Times New Roman" w:cs="Times New Roman"/>
          <w:sz w:val="24"/>
          <w:szCs w:val="24"/>
        </w:rPr>
        <w:t xml:space="preserve">KWh/m^2/day </w:t>
      </w:r>
      <w:r w:rsidR="002C5204" w:rsidRPr="00E67919">
        <w:rPr>
          <w:rFonts w:ascii="Times New Roman" w:hAnsi="Times New Roman" w:cs="Times New Roman"/>
          <w:sz w:val="24"/>
          <w:szCs w:val="24"/>
        </w:rPr>
        <w:t xml:space="preserve">panel </w:t>
      </w:r>
      <w:r w:rsidRPr="00E67919">
        <w:rPr>
          <w:rFonts w:ascii="Times New Roman" w:hAnsi="Times New Roman" w:cs="Times New Roman"/>
          <w:sz w:val="24"/>
          <w:szCs w:val="24"/>
        </w:rPr>
        <w:t xml:space="preserve">and </w:t>
      </w:r>
      <w:r w:rsidR="002C5204" w:rsidRPr="00E67919">
        <w:rPr>
          <w:rFonts w:ascii="Times New Roman" w:hAnsi="Times New Roman" w:cs="Times New Roman"/>
          <w:sz w:val="24"/>
          <w:szCs w:val="24"/>
        </w:rPr>
        <w:t>the</w:t>
      </w:r>
      <w:r w:rsidRPr="00E67919">
        <w:rPr>
          <w:rFonts w:ascii="Times New Roman" w:hAnsi="Times New Roman" w:cs="Times New Roman"/>
          <w:sz w:val="24"/>
          <w:szCs w:val="24"/>
        </w:rPr>
        <w:t xml:space="preserve"> amo</w:t>
      </w:r>
      <w:r w:rsidR="002C5204" w:rsidRPr="00E67919">
        <w:rPr>
          <w:rFonts w:ascii="Times New Roman" w:hAnsi="Times New Roman" w:cs="Times New Roman"/>
          <w:sz w:val="24"/>
          <w:szCs w:val="24"/>
        </w:rPr>
        <w:t>u</w:t>
      </w:r>
      <w:r w:rsidRPr="00E67919">
        <w:rPr>
          <w:rFonts w:ascii="Times New Roman" w:hAnsi="Times New Roman" w:cs="Times New Roman"/>
          <w:sz w:val="24"/>
          <w:szCs w:val="24"/>
        </w:rPr>
        <w:t xml:space="preserve">nt being </w:t>
      </w:r>
      <w:r w:rsidR="002C5204" w:rsidRPr="00E67919">
        <w:rPr>
          <w:rFonts w:ascii="Times New Roman" w:hAnsi="Times New Roman" w:cs="Times New Roman"/>
          <w:sz w:val="24"/>
          <w:szCs w:val="24"/>
        </w:rPr>
        <w:t>absorbed is 2</w:t>
      </w:r>
      <w:r w:rsidRPr="00E67919">
        <w:rPr>
          <w:rFonts w:ascii="Times New Roman" w:hAnsi="Times New Roman" w:cs="Times New Roman"/>
          <w:sz w:val="24"/>
          <w:szCs w:val="24"/>
        </w:rPr>
        <w:t>KWh/m^2/day</w:t>
      </w:r>
      <w:r w:rsidR="002C5204" w:rsidRPr="00E67919">
        <w:rPr>
          <w:rFonts w:ascii="Times New Roman" w:hAnsi="Times New Roman" w:cs="Times New Roman"/>
          <w:sz w:val="24"/>
          <w:szCs w:val="24"/>
        </w:rPr>
        <w:t>, every square meter of solar panel has the potential to absorb 912.5 kilo watt hours per year (i.e. (2KWh/m^2) * (365 days)). The roof and slope orientation of the house under evaluation is a perfect pitch</w:t>
      </w:r>
      <w:r w:rsidR="000200CA" w:rsidRPr="00E67919">
        <w:rPr>
          <w:rFonts w:ascii="Times New Roman" w:hAnsi="Times New Roman" w:cs="Times New Roman"/>
          <w:sz w:val="24"/>
          <w:szCs w:val="24"/>
        </w:rPr>
        <w:t xml:space="preserve">. </w:t>
      </w:r>
    </w:p>
    <w:p w:rsidR="00B61D1E" w:rsidRPr="00E67919" w:rsidRDefault="00B61D1E" w:rsidP="00672F81">
      <w:pPr>
        <w:spacing w:after="0" w:line="240" w:lineRule="auto"/>
        <w:jc w:val="both"/>
        <w:rPr>
          <w:rFonts w:ascii="Times New Roman" w:hAnsi="Times New Roman" w:cs="Times New Roman"/>
          <w:sz w:val="24"/>
          <w:szCs w:val="24"/>
        </w:rPr>
      </w:pPr>
    </w:p>
    <w:p w:rsidR="004942AA" w:rsidRPr="00E67919" w:rsidRDefault="004942AA" w:rsidP="00672F81">
      <w:pPr>
        <w:pStyle w:val="ListParagraph"/>
        <w:numPr>
          <w:ilvl w:val="0"/>
          <w:numId w:val="2"/>
        </w:numPr>
        <w:spacing w:after="0" w:line="240" w:lineRule="auto"/>
        <w:jc w:val="both"/>
        <w:rPr>
          <w:rFonts w:ascii="Times New Roman" w:hAnsi="Times New Roman" w:cs="Times New Roman"/>
          <w:sz w:val="20"/>
          <w:szCs w:val="20"/>
        </w:rPr>
      </w:pPr>
      <w:r w:rsidRPr="00E67919">
        <w:rPr>
          <w:rFonts w:ascii="Times New Roman" w:hAnsi="Times New Roman" w:cs="Times New Roman"/>
          <w:sz w:val="20"/>
          <w:szCs w:val="20"/>
        </w:rPr>
        <w:t xml:space="preserve">POWER STORAGE </w:t>
      </w:r>
    </w:p>
    <w:p w:rsidR="004942AA" w:rsidRPr="00E67919" w:rsidRDefault="005574BE" w:rsidP="00672F81">
      <w:pPr>
        <w:pStyle w:val="ListParagraph"/>
        <w:numPr>
          <w:ilvl w:val="0"/>
          <w:numId w:val="5"/>
        </w:numPr>
        <w:spacing w:after="0" w:line="240" w:lineRule="auto"/>
        <w:jc w:val="both"/>
        <w:rPr>
          <w:rFonts w:ascii="Times New Roman" w:hAnsi="Times New Roman" w:cs="Times New Roman"/>
          <w:i/>
          <w:sz w:val="24"/>
          <w:szCs w:val="24"/>
        </w:rPr>
      </w:pPr>
      <w:r w:rsidRPr="00E67919">
        <w:rPr>
          <w:rFonts w:ascii="Times New Roman" w:hAnsi="Times New Roman" w:cs="Times New Roman"/>
          <w:i/>
          <w:sz w:val="20"/>
          <w:szCs w:val="20"/>
        </w:rPr>
        <w:t>Battery</w:t>
      </w:r>
      <w:r w:rsidRPr="00E67919">
        <w:rPr>
          <w:rFonts w:ascii="Times New Roman" w:hAnsi="Times New Roman" w:cs="Times New Roman"/>
          <w:i/>
          <w:sz w:val="24"/>
          <w:szCs w:val="24"/>
        </w:rPr>
        <w:t xml:space="preserve">  </w:t>
      </w:r>
    </w:p>
    <w:p w:rsidR="00B61D1E" w:rsidRPr="00E67919" w:rsidRDefault="005574BE" w:rsidP="00672F81">
      <w:pPr>
        <w:spacing w:after="0" w:line="240" w:lineRule="auto"/>
        <w:ind w:firstLine="360"/>
        <w:jc w:val="both"/>
        <w:rPr>
          <w:rFonts w:ascii="Times New Roman" w:hAnsi="Times New Roman" w:cs="Times New Roman"/>
          <w:sz w:val="24"/>
          <w:szCs w:val="24"/>
        </w:rPr>
      </w:pPr>
      <w:r w:rsidRPr="00E67919">
        <w:rPr>
          <w:rFonts w:ascii="Times New Roman" w:hAnsi="Times New Roman" w:cs="Times New Roman"/>
          <w:sz w:val="24"/>
          <w:szCs w:val="24"/>
        </w:rPr>
        <w:t xml:space="preserve">The mode of power storage will determine the reliability of the off-the-grid solar power system. </w:t>
      </w:r>
      <w:r w:rsidR="00AB5632" w:rsidRPr="00E67919">
        <w:rPr>
          <w:rFonts w:ascii="Times New Roman" w:hAnsi="Times New Roman" w:cs="Times New Roman"/>
          <w:sz w:val="24"/>
          <w:szCs w:val="24"/>
        </w:rPr>
        <w:t xml:space="preserve">The two options that are mainly available are the fuel cell batteries and the secondary batteries.   Although the secondary batteries are more preferred, the fuel cells when used appropriately can be even more rewarding. Fuel cells have four major components: cathode, anode, electrolyte, and catalyst. </w:t>
      </w:r>
      <w:r w:rsidR="00F02092" w:rsidRPr="00E67919">
        <w:rPr>
          <w:rFonts w:ascii="Times New Roman" w:hAnsi="Times New Roman" w:cs="Times New Roman"/>
          <w:sz w:val="24"/>
          <w:szCs w:val="24"/>
        </w:rPr>
        <w:t xml:space="preserve">Fuel cells are a clean energy source and the by-products are heat and water that is considered safe for drinking. </w:t>
      </w:r>
    </w:p>
    <w:p w:rsidR="00B61D1E" w:rsidRPr="00E67919" w:rsidRDefault="00B61D1E" w:rsidP="00672F81">
      <w:pPr>
        <w:spacing w:after="0" w:line="240" w:lineRule="auto"/>
        <w:ind w:firstLine="360"/>
        <w:jc w:val="both"/>
        <w:rPr>
          <w:rFonts w:ascii="Times New Roman" w:hAnsi="Times New Roman" w:cs="Times New Roman"/>
          <w:sz w:val="24"/>
          <w:szCs w:val="24"/>
        </w:rPr>
      </w:pPr>
    </w:p>
    <w:p w:rsidR="005574BE" w:rsidRPr="00E67919" w:rsidRDefault="00F02092" w:rsidP="00672F81">
      <w:pPr>
        <w:spacing w:after="0" w:line="240" w:lineRule="auto"/>
        <w:ind w:firstLine="360"/>
        <w:jc w:val="both"/>
        <w:rPr>
          <w:rFonts w:ascii="Times New Roman" w:hAnsi="Times New Roman" w:cs="Times New Roman"/>
          <w:sz w:val="24"/>
          <w:szCs w:val="24"/>
        </w:rPr>
      </w:pPr>
      <w:r w:rsidRPr="00E67919">
        <w:rPr>
          <w:rFonts w:ascii="Times New Roman" w:hAnsi="Times New Roman" w:cs="Times New Roman"/>
          <w:sz w:val="24"/>
          <w:szCs w:val="24"/>
        </w:rPr>
        <w:t>The cells produce direct current voltage and the initial cost incurred on them is as hefty as that of other photovoltaic cells. Fuel cells have electrodes that are consistently inert and, therefore, whenever active material is fed into them externally, they always produce energy. Off-grid fuel cells</w:t>
      </w:r>
      <w:r w:rsidR="005C4B87" w:rsidRPr="00E67919">
        <w:rPr>
          <w:rFonts w:ascii="Times New Roman" w:hAnsi="Times New Roman" w:cs="Times New Roman"/>
          <w:sz w:val="24"/>
          <w:szCs w:val="24"/>
        </w:rPr>
        <w:t xml:space="preserve"> mostly produce hydrogen; the main</w:t>
      </w:r>
      <w:r w:rsidRPr="00E67919">
        <w:rPr>
          <w:rFonts w:ascii="Times New Roman" w:hAnsi="Times New Roman" w:cs="Times New Roman"/>
          <w:sz w:val="24"/>
          <w:szCs w:val="24"/>
        </w:rPr>
        <w:t xml:space="preserve"> set back </w:t>
      </w:r>
      <w:r w:rsidR="005C4B87" w:rsidRPr="00E67919">
        <w:rPr>
          <w:rFonts w:ascii="Times New Roman" w:hAnsi="Times New Roman" w:cs="Times New Roman"/>
          <w:sz w:val="24"/>
          <w:szCs w:val="24"/>
        </w:rPr>
        <w:t xml:space="preserve">because a lot of energy is used for the production of the hydrogen and this is not in line the goals of the ‘green’ community. Considering these, among other, difficulties that associate with fuel cells, the design I question in this paper will use secondary batteries. </w:t>
      </w:r>
    </w:p>
    <w:p w:rsidR="0028423D" w:rsidRPr="00E67919" w:rsidRDefault="0028423D" w:rsidP="00672F81">
      <w:pPr>
        <w:spacing w:after="0" w:line="240" w:lineRule="auto"/>
        <w:jc w:val="both"/>
        <w:rPr>
          <w:rFonts w:ascii="Times New Roman" w:hAnsi="Times New Roman" w:cs="Times New Roman"/>
          <w:sz w:val="24"/>
          <w:szCs w:val="24"/>
        </w:rPr>
      </w:pPr>
    </w:p>
    <w:p w:rsidR="0028423D" w:rsidRPr="00E67919" w:rsidRDefault="0028423D" w:rsidP="00672F81">
      <w:pPr>
        <w:spacing w:after="0" w:line="240" w:lineRule="auto"/>
        <w:ind w:firstLine="360"/>
        <w:jc w:val="both"/>
        <w:rPr>
          <w:rFonts w:ascii="Times New Roman" w:hAnsi="Times New Roman" w:cs="Times New Roman"/>
          <w:sz w:val="24"/>
          <w:szCs w:val="24"/>
        </w:rPr>
      </w:pPr>
      <w:r w:rsidRPr="00E67919">
        <w:rPr>
          <w:rFonts w:ascii="Times New Roman" w:hAnsi="Times New Roman" w:cs="Times New Roman"/>
          <w:sz w:val="24"/>
          <w:szCs w:val="24"/>
        </w:rPr>
        <w:t xml:space="preserve">For a solar voltaic powered home, standard batteries are ideal because they </w:t>
      </w:r>
      <w:r w:rsidR="004F49A1" w:rsidRPr="00E67919">
        <w:rPr>
          <w:rFonts w:ascii="Times New Roman" w:hAnsi="Times New Roman" w:cs="Times New Roman"/>
          <w:sz w:val="24"/>
          <w:szCs w:val="24"/>
        </w:rPr>
        <w:t>provide the functionality and ease necessary; they are also the industries’ standard for renewable energy systems. Standard batteries possess important advantages: high discharge rate, high-power density, can operate in low temperatures, flat voltage discharge rate, and they can get discharged and recharged</w:t>
      </w:r>
      <w:r w:rsidR="00183E8A" w:rsidRPr="00E67919">
        <w:rPr>
          <w:rFonts w:ascii="Times New Roman" w:hAnsi="Times New Roman" w:cs="Times New Roman"/>
          <w:sz w:val="24"/>
          <w:szCs w:val="24"/>
        </w:rPr>
        <w:t xml:space="preserve"> (</w:t>
      </w:r>
      <w:r w:rsidR="00C82E9A" w:rsidRPr="00E67919">
        <w:rPr>
          <w:rFonts w:ascii="Times New Roman" w:hAnsi="Times New Roman" w:cs="Times New Roman"/>
          <w:sz w:val="24"/>
          <w:szCs w:val="24"/>
        </w:rPr>
        <w:t>4</w:t>
      </w:r>
      <w:r w:rsidR="00183E8A" w:rsidRPr="00E67919">
        <w:rPr>
          <w:rFonts w:ascii="Times New Roman" w:hAnsi="Times New Roman" w:cs="Times New Roman"/>
          <w:sz w:val="24"/>
          <w:szCs w:val="24"/>
        </w:rPr>
        <w:t>)</w:t>
      </w:r>
      <w:r w:rsidR="004F49A1" w:rsidRPr="00E67919">
        <w:rPr>
          <w:rFonts w:ascii="Times New Roman" w:hAnsi="Times New Roman" w:cs="Times New Roman"/>
          <w:sz w:val="24"/>
          <w:szCs w:val="24"/>
        </w:rPr>
        <w:t xml:space="preserve">. These batteries </w:t>
      </w:r>
      <w:r w:rsidR="004F49A1" w:rsidRPr="00E67919">
        <w:rPr>
          <w:rFonts w:ascii="Times New Roman" w:hAnsi="Times New Roman" w:cs="Times New Roman"/>
          <w:sz w:val="24"/>
          <w:szCs w:val="24"/>
        </w:rPr>
        <w:lastRenderedPageBreak/>
        <w:t>ten</w:t>
      </w:r>
      <w:r w:rsidR="00B67455" w:rsidRPr="00E67919">
        <w:rPr>
          <w:rFonts w:ascii="Times New Roman" w:hAnsi="Times New Roman" w:cs="Times New Roman"/>
          <w:sz w:val="24"/>
          <w:szCs w:val="24"/>
        </w:rPr>
        <w:t>d</w:t>
      </w:r>
      <w:r w:rsidR="004F49A1" w:rsidRPr="00E67919">
        <w:rPr>
          <w:rFonts w:ascii="Times New Roman" w:hAnsi="Times New Roman" w:cs="Times New Roman"/>
          <w:sz w:val="24"/>
          <w:szCs w:val="24"/>
        </w:rPr>
        <w:t xml:space="preserve"> to produce more </w:t>
      </w:r>
      <w:r w:rsidR="00A73A04" w:rsidRPr="00E67919">
        <w:rPr>
          <w:rFonts w:ascii="Times New Roman" w:hAnsi="Times New Roman" w:cs="Times New Roman"/>
          <w:sz w:val="24"/>
          <w:szCs w:val="24"/>
        </w:rPr>
        <w:t>energy</w:t>
      </w:r>
      <w:r w:rsidR="004F49A1" w:rsidRPr="00E67919">
        <w:rPr>
          <w:rFonts w:ascii="Times New Roman" w:hAnsi="Times New Roman" w:cs="Times New Roman"/>
          <w:sz w:val="24"/>
          <w:szCs w:val="24"/>
        </w:rPr>
        <w:t xml:space="preserve"> than </w:t>
      </w:r>
      <w:r w:rsidR="00A73A04" w:rsidRPr="00E67919">
        <w:rPr>
          <w:rFonts w:ascii="Times New Roman" w:hAnsi="Times New Roman" w:cs="Times New Roman"/>
          <w:sz w:val="24"/>
          <w:szCs w:val="24"/>
        </w:rPr>
        <w:t>what</w:t>
      </w:r>
      <w:r w:rsidR="004F49A1" w:rsidRPr="00E67919">
        <w:rPr>
          <w:rFonts w:ascii="Times New Roman" w:hAnsi="Times New Roman" w:cs="Times New Roman"/>
          <w:sz w:val="24"/>
          <w:szCs w:val="24"/>
        </w:rPr>
        <w:t xml:space="preserve"> is being de</w:t>
      </w:r>
      <w:r w:rsidR="00A73A04" w:rsidRPr="00E67919">
        <w:rPr>
          <w:rFonts w:ascii="Times New Roman" w:hAnsi="Times New Roman" w:cs="Times New Roman"/>
          <w:sz w:val="24"/>
          <w:szCs w:val="24"/>
        </w:rPr>
        <w:t>manded which allows for the c</w:t>
      </w:r>
      <w:r w:rsidR="00B67455" w:rsidRPr="00E67919">
        <w:rPr>
          <w:rFonts w:ascii="Times New Roman" w:hAnsi="Times New Roman" w:cs="Times New Roman"/>
          <w:sz w:val="24"/>
          <w:szCs w:val="24"/>
        </w:rPr>
        <w:t>harging of the battery bank. This</w:t>
      </w:r>
      <w:r w:rsidR="00A73A04" w:rsidRPr="00E67919">
        <w:rPr>
          <w:rFonts w:ascii="Times New Roman" w:hAnsi="Times New Roman" w:cs="Times New Roman"/>
          <w:sz w:val="24"/>
          <w:szCs w:val="24"/>
        </w:rPr>
        <w:t xml:space="preserve"> difference between the energy produced and the energy stored will make it possible for the residents of the said house to be able to live and perform normal duties even at night due to the energy stored in the battery bank. </w:t>
      </w:r>
      <w:r w:rsidR="00733627" w:rsidRPr="00E67919">
        <w:rPr>
          <w:rFonts w:ascii="Times New Roman" w:hAnsi="Times New Roman" w:cs="Times New Roman"/>
          <w:sz w:val="24"/>
          <w:szCs w:val="24"/>
        </w:rPr>
        <w:t xml:space="preserve">For the off-grid solar system, there are a number of secondary battery chemistries to choose from and lead acid batteries are the commonly used. The solar system in discussed in this paper will also use lead batteries. </w:t>
      </w:r>
    </w:p>
    <w:p w:rsidR="00AB6A97" w:rsidRDefault="00AB6A97" w:rsidP="00AB6A97">
      <w:pPr>
        <w:pStyle w:val="NormalWeb"/>
        <w:spacing w:before="80" w:beforeAutospacing="0" w:after="0" w:afterAutospacing="0"/>
        <w:ind w:firstLine="360"/>
        <w:jc w:val="both"/>
      </w:pPr>
      <w:r>
        <w:rPr>
          <w:rFonts w:eastAsiaTheme="minorEastAsia"/>
          <w:color w:val="000000" w:themeColor="text1"/>
          <w:kern w:val="24"/>
        </w:rPr>
        <w:t>From old solar panels, a high amount of materials can be retrieved. The materials can be retrieved and then even be used in the manufacture of new photovoltaic panels. Materials such as glass, silver, indium, selenide, gallium, copper, aluminum, cadmium, silicon dioxide, and aluminum dioxide can be retrieved and reused.The materials that cannot be used to make new panels can be used in the manufacture of other products. Nearly 90% of the most precious semiconductor materials in solar panels can be recycled and used to create new panels. Recycling all of this saves money on materials and reduced the amount of waste that is amassed on landfills</w:t>
      </w:r>
    </w:p>
    <w:p w:rsidR="00AB6A97" w:rsidRDefault="00AB6A97" w:rsidP="00672F81">
      <w:pPr>
        <w:spacing w:after="0" w:line="240" w:lineRule="auto"/>
        <w:jc w:val="both"/>
        <w:rPr>
          <w:rFonts w:ascii="Times New Roman" w:hAnsi="Times New Roman" w:cs="Times New Roman"/>
          <w:sz w:val="24"/>
          <w:szCs w:val="24"/>
        </w:rPr>
      </w:pPr>
    </w:p>
    <w:p w:rsidR="000E02BF" w:rsidRDefault="00733627" w:rsidP="00AB6A97">
      <w:pPr>
        <w:spacing w:after="0" w:line="240" w:lineRule="auto"/>
        <w:ind w:firstLine="360"/>
        <w:jc w:val="both"/>
        <w:rPr>
          <w:rFonts w:ascii="Times New Roman" w:hAnsi="Times New Roman" w:cs="Times New Roman"/>
          <w:sz w:val="24"/>
          <w:szCs w:val="24"/>
        </w:rPr>
      </w:pPr>
      <w:r w:rsidRPr="00E67919">
        <w:rPr>
          <w:rFonts w:ascii="Times New Roman" w:hAnsi="Times New Roman" w:cs="Times New Roman"/>
          <w:sz w:val="24"/>
          <w:szCs w:val="24"/>
        </w:rPr>
        <w:t xml:space="preserve">Lead acid batteries come in much lower prices, though they have a shorter life span, compared to lithium secondary </w:t>
      </w:r>
      <w:r w:rsidR="007B26A1" w:rsidRPr="00E67919">
        <w:rPr>
          <w:rFonts w:ascii="Times New Roman" w:hAnsi="Times New Roman" w:cs="Times New Roman"/>
          <w:sz w:val="24"/>
          <w:szCs w:val="24"/>
        </w:rPr>
        <w:t xml:space="preserve">batteries; they, however, function the same way. The solar panel system under analysis is a personalized one and lead batteries provide the best option of power storage. A lead acid battery can either be wet cell or sealed. </w:t>
      </w:r>
      <w:r w:rsidR="00BF13CE" w:rsidRPr="00E67919">
        <w:rPr>
          <w:rFonts w:ascii="Times New Roman" w:hAnsi="Times New Roman" w:cs="Times New Roman"/>
          <w:sz w:val="24"/>
          <w:szCs w:val="24"/>
        </w:rPr>
        <w:t>The</w:t>
      </w:r>
      <w:r w:rsidR="007B26A1" w:rsidRPr="00E67919">
        <w:rPr>
          <w:rFonts w:ascii="Times New Roman" w:hAnsi="Times New Roman" w:cs="Times New Roman"/>
          <w:sz w:val="24"/>
          <w:szCs w:val="24"/>
        </w:rPr>
        <w:t xml:space="preserve"> sealed lead batteries make use of liquid or gel electrolyte </w:t>
      </w:r>
      <w:r w:rsidR="00BF13CE" w:rsidRPr="00E67919">
        <w:rPr>
          <w:rFonts w:ascii="Times New Roman" w:hAnsi="Times New Roman" w:cs="Times New Roman"/>
          <w:sz w:val="24"/>
          <w:szCs w:val="24"/>
        </w:rPr>
        <w:t>absorbed into fiberglass matt while the wet cell lead batteries use only liquid electrolyte. In off-grid systems, it is advisable and a must to use liquid lead acid batteries i</w:t>
      </w:r>
      <w:r w:rsidR="0069207B" w:rsidRPr="00E67919">
        <w:rPr>
          <w:rFonts w:ascii="Times New Roman" w:hAnsi="Times New Roman" w:cs="Times New Roman"/>
          <w:sz w:val="24"/>
          <w:szCs w:val="24"/>
        </w:rPr>
        <w:t>.e. the wet cell that has to have water</w:t>
      </w:r>
      <w:r w:rsidR="00C82E9A" w:rsidRPr="00E67919">
        <w:rPr>
          <w:rFonts w:ascii="Times New Roman" w:hAnsi="Times New Roman" w:cs="Times New Roman"/>
          <w:sz w:val="24"/>
          <w:szCs w:val="24"/>
        </w:rPr>
        <w:t xml:space="preserve"> to operate accordingly (6</w:t>
      </w:r>
      <w:r w:rsidR="007B02D7" w:rsidRPr="00E67919">
        <w:rPr>
          <w:rFonts w:ascii="Times New Roman" w:hAnsi="Times New Roman" w:cs="Times New Roman"/>
          <w:sz w:val="24"/>
          <w:szCs w:val="24"/>
        </w:rPr>
        <w:t xml:space="preserve">). </w:t>
      </w:r>
    </w:p>
    <w:p w:rsidR="000E02BF" w:rsidRDefault="000E02BF" w:rsidP="00672F81">
      <w:pPr>
        <w:spacing w:after="0" w:line="240" w:lineRule="auto"/>
        <w:ind w:firstLine="360"/>
        <w:jc w:val="both"/>
        <w:rPr>
          <w:rFonts w:ascii="Times New Roman" w:hAnsi="Times New Roman" w:cs="Times New Roman"/>
          <w:sz w:val="24"/>
          <w:szCs w:val="24"/>
        </w:rPr>
      </w:pPr>
    </w:p>
    <w:p w:rsidR="00006C66" w:rsidRDefault="00BF13CE" w:rsidP="00672F81">
      <w:pPr>
        <w:spacing w:after="0" w:line="240" w:lineRule="auto"/>
        <w:ind w:firstLine="360"/>
        <w:jc w:val="both"/>
        <w:rPr>
          <w:rFonts w:ascii="Times New Roman" w:hAnsi="Times New Roman" w:cs="Times New Roman"/>
          <w:sz w:val="24"/>
          <w:szCs w:val="24"/>
        </w:rPr>
      </w:pPr>
      <w:r w:rsidRPr="00E67919">
        <w:rPr>
          <w:rFonts w:ascii="Times New Roman" w:hAnsi="Times New Roman" w:cs="Times New Roman"/>
          <w:sz w:val="24"/>
          <w:szCs w:val="24"/>
        </w:rPr>
        <w:t xml:space="preserve">The chemical transformational that consistently take place within a lead battery are such that </w:t>
      </w:r>
      <w:r w:rsidR="00466A8A" w:rsidRPr="00E67919">
        <w:rPr>
          <w:rFonts w:ascii="Times New Roman" w:hAnsi="Times New Roman" w:cs="Times New Roman"/>
          <w:sz w:val="24"/>
          <w:szCs w:val="24"/>
        </w:rPr>
        <w:t xml:space="preserve">when a battery is discharged, the lead dioxide on the positive plate and the lead on the </w:t>
      </w:r>
      <w:r w:rsidR="00466A8A" w:rsidRPr="00E67919">
        <w:rPr>
          <w:rFonts w:ascii="Times New Roman" w:hAnsi="Times New Roman" w:cs="Times New Roman"/>
          <w:sz w:val="24"/>
          <w:szCs w:val="24"/>
        </w:rPr>
        <w:lastRenderedPageBreak/>
        <w:t xml:space="preserve">negative plate interact with sulphuric acid to form lead sulphate. When again the battery gets charged, the lead sulphate dissolves into a solution. </w:t>
      </w:r>
      <w:r w:rsidR="00511AD2" w:rsidRPr="00E67919">
        <w:rPr>
          <w:rFonts w:ascii="Times New Roman" w:hAnsi="Times New Roman" w:cs="Times New Roman"/>
          <w:sz w:val="24"/>
          <w:szCs w:val="24"/>
        </w:rPr>
        <w:t>The following is a figure showing an example of a solar battery.</w:t>
      </w:r>
    </w:p>
    <w:p w:rsidR="00AB6A97" w:rsidRDefault="00AB6A97" w:rsidP="00672F81">
      <w:pPr>
        <w:spacing w:after="0" w:line="240" w:lineRule="auto"/>
        <w:ind w:firstLine="360"/>
        <w:jc w:val="both"/>
        <w:rPr>
          <w:rFonts w:ascii="Times New Roman" w:eastAsiaTheme="majorEastAsia" w:hAnsi="Times New Roman" w:cs="Times New Roman"/>
          <w:bCs/>
          <w:kern w:val="24"/>
          <w:sz w:val="24"/>
          <w:szCs w:val="24"/>
          <w14:shadow w14:blurRad="31750" w14:dist="25400" w14:dir="5400000" w14:sx="100000" w14:sy="100000" w14:kx="0" w14:ky="0" w14:algn="tl">
            <w14:srgbClr w14:val="000000">
              <w14:alpha w14:val="75000"/>
            </w14:srgbClr>
          </w14:shadow>
        </w:rPr>
      </w:pPr>
    </w:p>
    <w:p w:rsidR="00AB6A97" w:rsidRDefault="00AB6A97" w:rsidP="00672F81">
      <w:pPr>
        <w:spacing w:after="0" w:line="240" w:lineRule="auto"/>
        <w:ind w:firstLine="360"/>
        <w:jc w:val="both"/>
        <w:rPr>
          <w:rFonts w:ascii="Times New Roman" w:eastAsiaTheme="majorEastAsia" w:hAnsi="Times New Roman" w:cs="Times New Roman"/>
          <w:bCs/>
          <w:kern w:val="24"/>
          <w:sz w:val="24"/>
          <w:szCs w:val="24"/>
          <w14:shadow w14:blurRad="31750" w14:dist="25400" w14:dir="5400000" w14:sx="100000" w14:sy="100000" w14:kx="0" w14:ky="0" w14:algn="tl">
            <w14:srgbClr w14:val="000000">
              <w14:alpha w14:val="75000"/>
            </w14:srgbClr>
          </w14:shadow>
        </w:rPr>
      </w:pPr>
      <w:r w:rsidRPr="00AB6A97">
        <w:rPr>
          <w:rFonts w:ascii="Times New Roman" w:eastAsiaTheme="majorEastAsia" w:hAnsi="Times New Roman" w:cs="Times New Roman"/>
          <w:bCs/>
          <w:kern w:val="24"/>
          <w:sz w:val="24"/>
          <w:szCs w:val="24"/>
          <w14:shadow w14:blurRad="31750" w14:dist="25400" w14:dir="5400000" w14:sx="100000" w14:sy="100000" w14:kx="0" w14:ky="0" w14:algn="tl">
            <w14:srgbClr w14:val="000000">
              <w14:alpha w14:val="75000"/>
            </w14:srgbClr>
          </w14:shadow>
        </w:rPr>
        <w:t>Materials used in solar panels</w:t>
      </w:r>
    </w:p>
    <w:p w:rsidR="00AB6A97" w:rsidRDefault="00AB6A97" w:rsidP="00AB6A97">
      <w:pPr>
        <w:spacing w:after="0" w:line="240" w:lineRule="auto"/>
        <w:jc w:val="both"/>
        <w:rPr>
          <w:rFonts w:ascii="Times New Roman" w:eastAsiaTheme="majorEastAsia" w:hAnsi="Times New Roman" w:cs="Times New Roman"/>
          <w:bCs/>
          <w:kern w:val="24"/>
          <w:sz w:val="24"/>
          <w:szCs w:val="24"/>
          <w14:shadow w14:blurRad="31750" w14:dist="25400" w14:dir="5400000" w14:sx="100000" w14:sy="100000" w14:kx="0" w14:ky="0" w14:algn="tl">
            <w14:srgbClr w14:val="000000">
              <w14:alpha w14:val="75000"/>
            </w14:srgbClr>
          </w14:shadow>
        </w:rPr>
      </w:pPr>
      <w:r w:rsidRPr="00AB6A97">
        <w:rPr>
          <w:rFonts w:ascii="Times New Roman" w:eastAsiaTheme="majorEastAsia" w:hAnsi="Times New Roman" w:cs="Times New Roman"/>
          <w:bCs/>
          <w:kern w:val="24"/>
          <w:sz w:val="24"/>
          <w:szCs w:val="24"/>
          <w14:shadow w14:blurRad="31750" w14:dist="25400" w14:dir="5400000" w14:sx="100000" w14:sy="100000" w14:kx="0" w14:ky="0" w14:algn="tl">
            <w14:srgbClr w14:val="000000">
              <w14:alpha w14:val="75000"/>
            </w14:srgbClr>
          </w14:shadow>
        </w:rPr>
        <w:t>Cadmium</w:t>
      </w:r>
    </w:p>
    <w:p w:rsidR="005F0C2F" w:rsidRDefault="005F0C2F" w:rsidP="005F0C2F">
      <w:pPr>
        <w:pStyle w:val="NormalWeb"/>
        <w:spacing w:before="80" w:beforeAutospacing="0" w:after="0" w:afterAutospacing="0"/>
        <w:ind w:left="173"/>
        <w:jc w:val="both"/>
      </w:pPr>
      <w:r>
        <w:rPr>
          <w:rFonts w:eastAsiaTheme="minorEastAsia"/>
          <w:color w:val="000000" w:themeColor="text1"/>
          <w:kern w:val="24"/>
        </w:rPr>
        <w:t xml:space="preserve">Solar cells made using cadmium need to be disposed of in an efficient manner as specialized recycling is required for cadmium. </w:t>
      </w:r>
    </w:p>
    <w:p w:rsidR="005F0C2F" w:rsidRDefault="005F0C2F" w:rsidP="005F0C2F">
      <w:pPr>
        <w:pStyle w:val="NormalWeb"/>
        <w:spacing w:before="80" w:beforeAutospacing="0" w:after="0" w:afterAutospacing="0"/>
        <w:ind w:left="173"/>
        <w:jc w:val="both"/>
      </w:pPr>
      <w:r>
        <w:rPr>
          <w:rFonts w:eastAsiaTheme="minorEastAsia"/>
          <w:color w:val="000000" w:themeColor="text1"/>
          <w:kern w:val="24"/>
        </w:rPr>
        <w:t xml:space="preserve">Cadmium can be harmful to the environment if it is allowed to rot in regular landfills around the </w:t>
      </w:r>
      <w:r>
        <w:rPr>
          <w:rFonts w:eastAsiaTheme="minorEastAsia"/>
          <w:color w:val="000000" w:themeColor="text1"/>
          <w:kern w:val="24"/>
        </w:rPr>
        <w:t>world. Specialized</w:t>
      </w:r>
      <w:r>
        <w:rPr>
          <w:rFonts w:eastAsiaTheme="minorEastAsia"/>
          <w:color w:val="000000" w:themeColor="text1"/>
          <w:kern w:val="24"/>
        </w:rPr>
        <w:t xml:space="preserve"> recycling has not been established worldwide, however, China is attempting to solve this problem on a large scale basis. China is the world’s largest producer of solar energy and the country is aggressively pursuing this form of energy, including research into space-based solar energy.</w:t>
      </w:r>
    </w:p>
    <w:p w:rsidR="005F0C2F" w:rsidRDefault="005F0C2F" w:rsidP="005F0C2F">
      <w:pPr>
        <w:pStyle w:val="NormalWeb"/>
        <w:spacing w:before="80" w:beforeAutospacing="0" w:after="0" w:afterAutospacing="0"/>
        <w:ind w:left="173"/>
        <w:jc w:val="both"/>
      </w:pPr>
      <w:r>
        <w:rPr>
          <w:rFonts w:eastAsiaTheme="minorEastAsia"/>
          <w:color w:val="000000" w:themeColor="text1"/>
          <w:kern w:val="24"/>
        </w:rPr>
        <w:t>PV-SPECIFIC RECYCLING</w:t>
      </w:r>
    </w:p>
    <w:p w:rsidR="005F0C2F" w:rsidRDefault="005F0C2F" w:rsidP="005F0C2F">
      <w:pPr>
        <w:pStyle w:val="NormalWeb"/>
        <w:spacing w:before="80" w:beforeAutospacing="0" w:after="0" w:afterAutospacing="0"/>
        <w:ind w:left="173"/>
        <w:jc w:val="both"/>
      </w:pPr>
      <w:r>
        <w:rPr>
          <w:rFonts w:eastAsiaTheme="minorEastAsia"/>
          <w:color w:val="000000" w:themeColor="text1"/>
          <w:kern w:val="24"/>
        </w:rPr>
        <w:t xml:space="preserve">There is a need to develop photovoltaic-specific recycling techniques based on the materials used in solar </w:t>
      </w:r>
      <w:r>
        <w:rPr>
          <w:rFonts w:eastAsiaTheme="minorEastAsia"/>
          <w:color w:val="000000" w:themeColor="text1"/>
          <w:kern w:val="24"/>
        </w:rPr>
        <w:t>panels. Recycling</w:t>
      </w:r>
      <w:r>
        <w:rPr>
          <w:rFonts w:eastAsiaTheme="minorEastAsia"/>
          <w:color w:val="000000" w:themeColor="text1"/>
          <w:kern w:val="24"/>
        </w:rPr>
        <w:t xml:space="preserve"> solar panels based on their PV specifications is gaining popularity this century. Manufacturers are considering the benefits of PV-specific recycling while developing solar panels nowadays because the amount of solar panels in the world is only going to increase. Recycling materials will save manufacturers a great deal of resources on sourcing new </w:t>
      </w:r>
      <w:r>
        <w:rPr>
          <w:rFonts w:eastAsiaTheme="minorEastAsia"/>
          <w:color w:val="000000" w:themeColor="text1"/>
          <w:kern w:val="24"/>
        </w:rPr>
        <w:t>materials. Investment</w:t>
      </w:r>
      <w:r>
        <w:rPr>
          <w:rFonts w:eastAsiaTheme="minorEastAsia"/>
          <w:color w:val="000000" w:themeColor="text1"/>
          <w:kern w:val="24"/>
        </w:rPr>
        <w:t xml:space="preserve"> in PV-specific recycling is growing on a daily basis and we will need to adequately prepare for the barrage of old solar panels that are going to be unusable in the near future. </w:t>
      </w:r>
    </w:p>
    <w:p w:rsidR="005F0C2F" w:rsidRPr="00AB6A97" w:rsidRDefault="005F0C2F" w:rsidP="00AB6A97">
      <w:pPr>
        <w:spacing w:after="0" w:line="240" w:lineRule="auto"/>
        <w:jc w:val="both"/>
        <w:rPr>
          <w:rFonts w:ascii="Times New Roman" w:hAnsi="Times New Roman" w:cs="Times New Roman"/>
          <w:sz w:val="24"/>
          <w:szCs w:val="24"/>
        </w:rPr>
      </w:pPr>
    </w:p>
    <w:p w:rsidR="00511AD2" w:rsidRPr="00E67919" w:rsidRDefault="00511AD2" w:rsidP="00672F81">
      <w:pPr>
        <w:spacing w:after="0" w:line="240" w:lineRule="auto"/>
        <w:ind w:firstLine="360"/>
        <w:jc w:val="both"/>
        <w:rPr>
          <w:rFonts w:ascii="Times New Roman" w:hAnsi="Times New Roman" w:cs="Times New Roman"/>
          <w:sz w:val="24"/>
          <w:szCs w:val="24"/>
        </w:rPr>
      </w:pPr>
      <w:r w:rsidRPr="00E67919">
        <w:rPr>
          <w:rFonts w:ascii="Times New Roman" w:hAnsi="Times New Roman" w:cs="Times New Roman"/>
          <w:noProof/>
          <w:sz w:val="24"/>
          <w:szCs w:val="24"/>
        </w:rPr>
        <w:lastRenderedPageBreak/>
        <w:drawing>
          <wp:inline distT="0" distB="0" distL="0" distR="0" wp14:anchorId="0AE88162" wp14:editId="14B8361D">
            <wp:extent cx="2949934" cy="3737113"/>
            <wp:effectExtent l="0" t="0" r="3175" b="0"/>
            <wp:docPr id="10" name="Picture 10" descr="Trojan L16H 6V High Capacity Deep Cycle Batt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Trojan L16H 6V High Capacity Deep Cycle Batter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50630" cy="3737995"/>
                    </a:xfrm>
                    <a:prstGeom prst="rect">
                      <a:avLst/>
                    </a:prstGeom>
                    <a:noFill/>
                    <a:ln>
                      <a:noFill/>
                    </a:ln>
                  </pic:spPr>
                </pic:pic>
              </a:graphicData>
            </a:graphic>
          </wp:inline>
        </w:drawing>
      </w:r>
    </w:p>
    <w:p w:rsidR="00511AD2" w:rsidRPr="00E67919" w:rsidRDefault="00511AD2" w:rsidP="00672F81">
      <w:pPr>
        <w:spacing w:after="0" w:line="240" w:lineRule="auto"/>
        <w:ind w:firstLine="360"/>
        <w:jc w:val="both"/>
        <w:rPr>
          <w:rFonts w:ascii="Times New Roman" w:hAnsi="Times New Roman" w:cs="Times New Roman"/>
          <w:sz w:val="24"/>
          <w:szCs w:val="24"/>
        </w:rPr>
      </w:pPr>
    </w:p>
    <w:p w:rsidR="00511AD2" w:rsidRPr="00E67919" w:rsidRDefault="00511AD2" w:rsidP="00672F81">
      <w:pPr>
        <w:spacing w:after="0" w:line="240" w:lineRule="auto"/>
        <w:ind w:firstLine="360"/>
        <w:jc w:val="both"/>
        <w:rPr>
          <w:rFonts w:ascii="Times New Roman" w:hAnsi="Times New Roman" w:cs="Times New Roman"/>
          <w:sz w:val="24"/>
          <w:szCs w:val="24"/>
        </w:rPr>
      </w:pPr>
      <w:r w:rsidRPr="00E67919">
        <w:rPr>
          <w:rFonts w:ascii="Times New Roman" w:hAnsi="Times New Roman" w:cs="Times New Roman"/>
          <w:sz w:val="24"/>
          <w:szCs w:val="24"/>
        </w:rPr>
        <w:t xml:space="preserve">Figure </w:t>
      </w:r>
      <w:r w:rsidR="000E02BF">
        <w:rPr>
          <w:rFonts w:ascii="Times New Roman" w:hAnsi="Times New Roman" w:cs="Times New Roman"/>
          <w:sz w:val="24"/>
          <w:szCs w:val="24"/>
        </w:rPr>
        <w:t>3</w:t>
      </w:r>
      <w:r w:rsidRPr="00E67919">
        <w:rPr>
          <w:rFonts w:ascii="Times New Roman" w:hAnsi="Times New Roman" w:cs="Times New Roman"/>
          <w:sz w:val="24"/>
          <w:szCs w:val="24"/>
        </w:rPr>
        <w:t>: example of a deep cycle solar battery</w:t>
      </w:r>
    </w:p>
    <w:p w:rsidR="00006C66" w:rsidRPr="00E67919" w:rsidRDefault="00006C66" w:rsidP="00672F81">
      <w:pPr>
        <w:spacing w:after="0" w:line="240" w:lineRule="auto"/>
        <w:jc w:val="both"/>
        <w:rPr>
          <w:rFonts w:ascii="Times New Roman" w:hAnsi="Times New Roman" w:cs="Times New Roman"/>
          <w:sz w:val="24"/>
          <w:szCs w:val="24"/>
        </w:rPr>
      </w:pPr>
    </w:p>
    <w:p w:rsidR="000E02BF" w:rsidRDefault="00466A8A" w:rsidP="00672F81">
      <w:pPr>
        <w:spacing w:after="0" w:line="240" w:lineRule="auto"/>
        <w:ind w:firstLine="360"/>
        <w:jc w:val="both"/>
        <w:rPr>
          <w:rFonts w:ascii="Times New Roman" w:hAnsi="Times New Roman" w:cs="Times New Roman"/>
          <w:sz w:val="24"/>
          <w:szCs w:val="24"/>
        </w:rPr>
      </w:pPr>
      <w:r w:rsidRPr="00E67919">
        <w:rPr>
          <w:rFonts w:ascii="Times New Roman" w:hAnsi="Times New Roman" w:cs="Times New Roman"/>
          <w:sz w:val="24"/>
          <w:szCs w:val="24"/>
        </w:rPr>
        <w:t>According to (</w:t>
      </w:r>
      <w:r w:rsidR="00C82E9A" w:rsidRPr="00E67919">
        <w:rPr>
          <w:rFonts w:ascii="Times New Roman" w:hAnsi="Times New Roman" w:cs="Times New Roman"/>
          <w:sz w:val="24"/>
          <w:szCs w:val="24"/>
        </w:rPr>
        <w:t>2</w:t>
      </w:r>
      <w:r w:rsidRPr="00E67919">
        <w:rPr>
          <w:rFonts w:ascii="Times New Roman" w:hAnsi="Times New Roman" w:cs="Times New Roman"/>
          <w:sz w:val="24"/>
          <w:szCs w:val="24"/>
        </w:rPr>
        <w:t xml:space="preserve">), the set back is that not all the sulphate gets dissolved; a </w:t>
      </w:r>
      <w:r w:rsidR="00CA1D23" w:rsidRPr="00E67919">
        <w:rPr>
          <w:rFonts w:ascii="Times New Roman" w:hAnsi="Times New Roman" w:cs="Times New Roman"/>
          <w:sz w:val="24"/>
          <w:szCs w:val="24"/>
        </w:rPr>
        <w:t>s</w:t>
      </w:r>
      <w:r w:rsidRPr="00E67919">
        <w:rPr>
          <w:rFonts w:ascii="Times New Roman" w:hAnsi="Times New Roman" w:cs="Times New Roman"/>
          <w:sz w:val="24"/>
          <w:szCs w:val="24"/>
        </w:rPr>
        <w:t>m</w:t>
      </w:r>
      <w:r w:rsidR="00CA1D23" w:rsidRPr="00E67919">
        <w:rPr>
          <w:rFonts w:ascii="Times New Roman" w:hAnsi="Times New Roman" w:cs="Times New Roman"/>
          <w:sz w:val="24"/>
          <w:szCs w:val="24"/>
        </w:rPr>
        <w:t>a</w:t>
      </w:r>
      <w:r w:rsidRPr="00E67919">
        <w:rPr>
          <w:rFonts w:ascii="Times New Roman" w:hAnsi="Times New Roman" w:cs="Times New Roman"/>
          <w:sz w:val="24"/>
          <w:szCs w:val="24"/>
        </w:rPr>
        <w:t xml:space="preserve">ll amount of it remains and the continuous charging and discharging </w:t>
      </w:r>
      <w:r w:rsidR="00044D10" w:rsidRPr="00E67919">
        <w:rPr>
          <w:rFonts w:ascii="Times New Roman" w:hAnsi="Times New Roman" w:cs="Times New Roman"/>
          <w:sz w:val="24"/>
          <w:szCs w:val="24"/>
        </w:rPr>
        <w:t xml:space="preserve">results in significant lead sulphate residues sticking on the plates. These residues eventually wear out the battery’s performance in that they reduce the surface area available for the chemical reactions that enable the battery to produce power.  </w:t>
      </w:r>
      <w:r w:rsidR="00FA08EA" w:rsidRPr="00E67919">
        <w:rPr>
          <w:rFonts w:ascii="Times New Roman" w:hAnsi="Times New Roman" w:cs="Times New Roman"/>
          <w:sz w:val="24"/>
          <w:szCs w:val="24"/>
        </w:rPr>
        <w:t xml:space="preserve">Logically, batteries should not get overcharged but to ensure maximum production by these lead batteries, it is necessary. Overcharging helps to remove the lead sulphate debris. Acid concentrates build up at the top and bottom of the </w:t>
      </w:r>
      <w:r w:rsidR="00595FD4" w:rsidRPr="00E67919">
        <w:rPr>
          <w:rFonts w:ascii="Times New Roman" w:hAnsi="Times New Roman" w:cs="Times New Roman"/>
          <w:sz w:val="24"/>
          <w:szCs w:val="24"/>
        </w:rPr>
        <w:t>battery.</w:t>
      </w:r>
    </w:p>
    <w:p w:rsidR="000E02BF" w:rsidRDefault="000E02BF" w:rsidP="00672F81">
      <w:pPr>
        <w:spacing w:after="0" w:line="240" w:lineRule="auto"/>
        <w:ind w:firstLine="360"/>
        <w:jc w:val="both"/>
        <w:rPr>
          <w:rFonts w:ascii="Times New Roman" w:hAnsi="Times New Roman" w:cs="Times New Roman"/>
          <w:sz w:val="24"/>
          <w:szCs w:val="24"/>
        </w:rPr>
      </w:pPr>
    </w:p>
    <w:p w:rsidR="00733627" w:rsidRPr="00E67919" w:rsidRDefault="00FA08EA" w:rsidP="00672F81">
      <w:pPr>
        <w:spacing w:after="0" w:line="240" w:lineRule="auto"/>
        <w:ind w:firstLine="360"/>
        <w:jc w:val="both"/>
        <w:rPr>
          <w:rFonts w:ascii="Times New Roman" w:hAnsi="Times New Roman" w:cs="Times New Roman"/>
          <w:sz w:val="24"/>
          <w:szCs w:val="24"/>
        </w:rPr>
      </w:pPr>
      <w:r w:rsidRPr="00E67919">
        <w:rPr>
          <w:rFonts w:ascii="Times New Roman" w:hAnsi="Times New Roman" w:cs="Times New Roman"/>
          <w:sz w:val="24"/>
          <w:szCs w:val="24"/>
        </w:rPr>
        <w:t xml:space="preserve"> </w:t>
      </w:r>
      <w:r w:rsidR="00595FD4" w:rsidRPr="00E67919">
        <w:rPr>
          <w:rFonts w:ascii="Times New Roman" w:hAnsi="Times New Roman" w:cs="Times New Roman"/>
          <w:sz w:val="24"/>
          <w:szCs w:val="24"/>
        </w:rPr>
        <w:t>When</w:t>
      </w:r>
      <w:r w:rsidRPr="00E67919">
        <w:rPr>
          <w:rFonts w:ascii="Times New Roman" w:hAnsi="Times New Roman" w:cs="Times New Roman"/>
          <w:sz w:val="24"/>
          <w:szCs w:val="24"/>
        </w:rPr>
        <w:t xml:space="preserve"> the concentration is more at the </w:t>
      </w:r>
      <w:r w:rsidR="00595FD4" w:rsidRPr="00E67919">
        <w:rPr>
          <w:rFonts w:ascii="Times New Roman" w:hAnsi="Times New Roman" w:cs="Times New Roman"/>
          <w:sz w:val="24"/>
          <w:szCs w:val="24"/>
        </w:rPr>
        <w:t xml:space="preserve">bottom than at the top, overcharging is required for the sake of balance; a process referred to as equalization. In overcharging the battery, the water inside gets boiled and some of it is dissipated; for sealed batteries, the water cannot get replenished but for a wet cell battery, it can. It </w:t>
      </w:r>
      <w:r w:rsidR="00595FD4" w:rsidRPr="00E67919">
        <w:rPr>
          <w:rFonts w:ascii="Times New Roman" w:hAnsi="Times New Roman" w:cs="Times New Roman"/>
          <w:sz w:val="24"/>
          <w:szCs w:val="24"/>
        </w:rPr>
        <w:lastRenderedPageBreak/>
        <w:t>is, thus, not recommended to perform equalization on the sealed batteries. The choice to use the wet cell battery for the solar array energy system under evaluation in this paper is based on that reason</w:t>
      </w:r>
      <w:r w:rsidR="00073EB0" w:rsidRPr="00E67919">
        <w:rPr>
          <w:rFonts w:ascii="Times New Roman" w:hAnsi="Times New Roman" w:cs="Times New Roman"/>
          <w:sz w:val="24"/>
          <w:szCs w:val="24"/>
        </w:rPr>
        <w:t xml:space="preserve">. The other reason is that the system will be off-the-grid and the wet cell will be cost effective, reliable, and longer lasting. </w:t>
      </w:r>
    </w:p>
    <w:p w:rsidR="00F2105F" w:rsidRPr="00E67919" w:rsidRDefault="00F2105F" w:rsidP="00672F81">
      <w:pPr>
        <w:spacing w:after="0" w:line="240" w:lineRule="auto"/>
        <w:jc w:val="both"/>
        <w:rPr>
          <w:rFonts w:ascii="Times New Roman" w:hAnsi="Times New Roman" w:cs="Times New Roman"/>
          <w:sz w:val="24"/>
          <w:szCs w:val="24"/>
        </w:rPr>
      </w:pPr>
    </w:p>
    <w:p w:rsidR="001F73F0" w:rsidRPr="00E67919" w:rsidRDefault="00F2105F" w:rsidP="00672F81">
      <w:pPr>
        <w:pStyle w:val="ListParagraph"/>
        <w:numPr>
          <w:ilvl w:val="0"/>
          <w:numId w:val="5"/>
        </w:numPr>
        <w:spacing w:after="0" w:line="240" w:lineRule="auto"/>
        <w:jc w:val="both"/>
        <w:rPr>
          <w:rFonts w:ascii="Times New Roman" w:hAnsi="Times New Roman" w:cs="Times New Roman"/>
          <w:i/>
          <w:sz w:val="20"/>
          <w:szCs w:val="20"/>
        </w:rPr>
      </w:pPr>
      <w:r w:rsidRPr="00E67919">
        <w:rPr>
          <w:rFonts w:ascii="Times New Roman" w:hAnsi="Times New Roman" w:cs="Times New Roman"/>
          <w:i/>
          <w:sz w:val="20"/>
          <w:szCs w:val="20"/>
        </w:rPr>
        <w:t xml:space="preserve">Size of the Battery Bank </w:t>
      </w:r>
    </w:p>
    <w:p w:rsidR="004E28D0" w:rsidRPr="00E67919" w:rsidRDefault="001F73F0" w:rsidP="00672F81">
      <w:pPr>
        <w:spacing w:after="0" w:line="240" w:lineRule="auto"/>
        <w:ind w:firstLine="360"/>
        <w:jc w:val="both"/>
        <w:rPr>
          <w:rFonts w:ascii="Times New Roman" w:hAnsi="Times New Roman" w:cs="Times New Roman"/>
          <w:sz w:val="24"/>
          <w:szCs w:val="24"/>
        </w:rPr>
      </w:pPr>
      <w:r w:rsidRPr="00E67919">
        <w:rPr>
          <w:rFonts w:ascii="Times New Roman" w:hAnsi="Times New Roman" w:cs="Times New Roman"/>
          <w:sz w:val="24"/>
          <w:szCs w:val="24"/>
        </w:rPr>
        <w:t xml:space="preserve">The storage option for this solar panel energy system is the wet cell lead acid secondary batteries. </w:t>
      </w:r>
      <w:r w:rsidR="00DB7D5A" w:rsidRPr="00E67919">
        <w:rPr>
          <w:rFonts w:ascii="Times New Roman" w:hAnsi="Times New Roman" w:cs="Times New Roman"/>
          <w:sz w:val="24"/>
          <w:szCs w:val="24"/>
        </w:rPr>
        <w:t>Next</w:t>
      </w:r>
      <w:r w:rsidRPr="00E67919">
        <w:rPr>
          <w:rFonts w:ascii="Times New Roman" w:hAnsi="Times New Roman" w:cs="Times New Roman"/>
          <w:sz w:val="24"/>
          <w:szCs w:val="24"/>
        </w:rPr>
        <w:t xml:space="preserve">, it is paramount to determine the size of the battery bank given the needs of the consumer. Doing so requires one to determine the number of days the primary source of the direct energy can be potentially out of commission </w:t>
      </w:r>
      <w:r w:rsidR="00B34F20" w:rsidRPr="00E67919">
        <w:rPr>
          <w:rFonts w:ascii="Times New Roman" w:hAnsi="Times New Roman" w:cs="Times New Roman"/>
          <w:sz w:val="24"/>
          <w:szCs w:val="24"/>
        </w:rPr>
        <w:t>due to circumstances such as rain</w:t>
      </w:r>
      <w:r w:rsidR="00E4405C" w:rsidRPr="00E67919">
        <w:rPr>
          <w:rFonts w:ascii="Times New Roman" w:hAnsi="Times New Roman" w:cs="Times New Roman"/>
          <w:sz w:val="24"/>
          <w:szCs w:val="24"/>
        </w:rPr>
        <w:t xml:space="preserve"> and snow-covered solar panels</w:t>
      </w:r>
      <w:r w:rsidR="00B34F20" w:rsidRPr="00E67919">
        <w:rPr>
          <w:rFonts w:ascii="Times New Roman" w:hAnsi="Times New Roman" w:cs="Times New Roman"/>
          <w:sz w:val="24"/>
          <w:szCs w:val="24"/>
        </w:rPr>
        <w:t xml:space="preserve">. This system will have a backup battery storage that will be enough for three-days-use. Aside from providing enough power when the weather is not favorable, the energy stored up by the battery bank will also provide additional aid when at high usage rates the primary power supply does not need the production needs. </w:t>
      </w:r>
      <w:r w:rsidR="00C112C9" w:rsidRPr="00E67919">
        <w:rPr>
          <w:rFonts w:ascii="Times New Roman" w:hAnsi="Times New Roman" w:cs="Times New Roman"/>
          <w:sz w:val="24"/>
          <w:szCs w:val="24"/>
        </w:rPr>
        <w:t>The following figure shows an example of a solar battery bank system.</w:t>
      </w:r>
    </w:p>
    <w:p w:rsidR="00C112C9" w:rsidRPr="00E67919" w:rsidRDefault="00C112C9" w:rsidP="00672F81">
      <w:pPr>
        <w:spacing w:after="0" w:line="240" w:lineRule="auto"/>
        <w:ind w:firstLine="360"/>
        <w:jc w:val="both"/>
        <w:rPr>
          <w:rFonts w:ascii="Times New Roman" w:hAnsi="Times New Roman" w:cs="Times New Roman"/>
          <w:sz w:val="24"/>
          <w:szCs w:val="24"/>
        </w:rPr>
      </w:pPr>
    </w:p>
    <w:p w:rsidR="00C112C9" w:rsidRPr="00E67919" w:rsidRDefault="00C112C9" w:rsidP="00672F81">
      <w:pPr>
        <w:spacing w:after="0" w:line="240" w:lineRule="auto"/>
        <w:ind w:firstLine="90"/>
        <w:jc w:val="both"/>
        <w:rPr>
          <w:rFonts w:ascii="Times New Roman" w:hAnsi="Times New Roman" w:cs="Times New Roman"/>
          <w:sz w:val="24"/>
          <w:szCs w:val="24"/>
        </w:rPr>
      </w:pPr>
      <w:r w:rsidRPr="00E67919">
        <w:rPr>
          <w:rFonts w:ascii="Times New Roman" w:hAnsi="Times New Roman" w:cs="Times New Roman"/>
          <w:noProof/>
          <w:sz w:val="24"/>
          <w:szCs w:val="24"/>
        </w:rPr>
        <w:drawing>
          <wp:inline distT="0" distB="0" distL="0" distR="0" wp14:anchorId="7A00C222" wp14:editId="0A249D1F">
            <wp:extent cx="2981739" cy="2743200"/>
            <wp:effectExtent l="0" t="0" r="9525" b="0"/>
            <wp:docPr id="9" name="Picture 9" descr="Solar battery back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descr="Solar battery backu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81327" cy="2742821"/>
                    </a:xfrm>
                    <a:prstGeom prst="rect">
                      <a:avLst/>
                    </a:prstGeom>
                    <a:noFill/>
                    <a:ln>
                      <a:noFill/>
                    </a:ln>
                  </pic:spPr>
                </pic:pic>
              </a:graphicData>
            </a:graphic>
          </wp:inline>
        </w:drawing>
      </w:r>
      <w:r w:rsidRPr="00E67919">
        <w:rPr>
          <w:rFonts w:ascii="Times New Roman" w:hAnsi="Times New Roman" w:cs="Times New Roman"/>
          <w:sz w:val="24"/>
          <w:szCs w:val="24"/>
        </w:rPr>
        <w:t xml:space="preserve"> </w:t>
      </w:r>
    </w:p>
    <w:p w:rsidR="00C112C9" w:rsidRPr="00E67919" w:rsidRDefault="00C112C9" w:rsidP="00672F81">
      <w:pPr>
        <w:spacing w:after="0" w:line="240" w:lineRule="auto"/>
        <w:ind w:firstLine="360"/>
        <w:jc w:val="both"/>
        <w:rPr>
          <w:rFonts w:ascii="Times New Roman" w:hAnsi="Times New Roman" w:cs="Times New Roman"/>
          <w:sz w:val="24"/>
          <w:szCs w:val="24"/>
        </w:rPr>
      </w:pPr>
    </w:p>
    <w:p w:rsidR="00C112C9" w:rsidRPr="00E67919" w:rsidRDefault="00C112C9" w:rsidP="00672F81">
      <w:pPr>
        <w:spacing w:after="0" w:line="240" w:lineRule="auto"/>
        <w:ind w:firstLine="360"/>
        <w:jc w:val="both"/>
        <w:rPr>
          <w:rFonts w:ascii="Times New Roman" w:hAnsi="Times New Roman" w:cs="Times New Roman"/>
          <w:sz w:val="24"/>
          <w:szCs w:val="24"/>
        </w:rPr>
      </w:pPr>
      <w:r w:rsidRPr="00E67919">
        <w:rPr>
          <w:rFonts w:ascii="Times New Roman" w:hAnsi="Times New Roman" w:cs="Times New Roman"/>
          <w:sz w:val="24"/>
          <w:szCs w:val="24"/>
        </w:rPr>
        <w:t xml:space="preserve">Figure </w:t>
      </w:r>
      <w:r w:rsidR="000E02BF">
        <w:rPr>
          <w:rFonts w:ascii="Times New Roman" w:hAnsi="Times New Roman" w:cs="Times New Roman"/>
          <w:sz w:val="24"/>
          <w:szCs w:val="24"/>
        </w:rPr>
        <w:t>4</w:t>
      </w:r>
      <w:r w:rsidRPr="00E67919">
        <w:rPr>
          <w:rFonts w:ascii="Times New Roman" w:hAnsi="Times New Roman" w:cs="Times New Roman"/>
          <w:sz w:val="24"/>
          <w:szCs w:val="24"/>
        </w:rPr>
        <w:t>: Example of a battery bank system in an enclosure</w:t>
      </w:r>
    </w:p>
    <w:p w:rsidR="004E28D0" w:rsidRPr="00E67919" w:rsidRDefault="004E28D0" w:rsidP="00672F81">
      <w:pPr>
        <w:spacing w:after="0" w:line="240" w:lineRule="auto"/>
        <w:jc w:val="both"/>
        <w:rPr>
          <w:rFonts w:ascii="Times New Roman" w:hAnsi="Times New Roman" w:cs="Times New Roman"/>
          <w:sz w:val="24"/>
          <w:szCs w:val="24"/>
        </w:rPr>
      </w:pPr>
    </w:p>
    <w:p w:rsidR="001F73F0" w:rsidRPr="00E67919" w:rsidRDefault="00E4405C" w:rsidP="00672F81">
      <w:pPr>
        <w:spacing w:after="0" w:line="240" w:lineRule="auto"/>
        <w:ind w:firstLine="360"/>
        <w:jc w:val="both"/>
        <w:rPr>
          <w:rFonts w:ascii="Times New Roman" w:hAnsi="Times New Roman" w:cs="Times New Roman"/>
          <w:sz w:val="24"/>
          <w:szCs w:val="24"/>
        </w:rPr>
      </w:pPr>
      <w:r w:rsidRPr="00E67919">
        <w:rPr>
          <w:rFonts w:ascii="Times New Roman" w:hAnsi="Times New Roman" w:cs="Times New Roman"/>
          <w:sz w:val="24"/>
          <w:szCs w:val="24"/>
        </w:rPr>
        <w:lastRenderedPageBreak/>
        <w:t xml:space="preserve">With the required back-up electrical storage being three days, and the average power usage being 3000 watts, then the battery bank size can get calculated as follows. </w:t>
      </w:r>
    </w:p>
    <w:p w:rsidR="00E4405C" w:rsidRPr="00E67919" w:rsidRDefault="00E4405C" w:rsidP="00672F81">
      <w:pPr>
        <w:spacing w:after="0" w:line="240" w:lineRule="auto"/>
        <w:jc w:val="both"/>
        <w:rPr>
          <w:rFonts w:ascii="Times New Roman" w:hAnsi="Times New Roman" w:cs="Times New Roman"/>
          <w:sz w:val="24"/>
          <w:szCs w:val="24"/>
        </w:rPr>
      </w:pPr>
    </w:p>
    <w:p w:rsidR="00E4405C" w:rsidRPr="00E67919" w:rsidRDefault="00E4405C" w:rsidP="00672F81">
      <w:pPr>
        <w:spacing w:after="0" w:line="240" w:lineRule="auto"/>
        <w:jc w:val="center"/>
        <w:rPr>
          <w:rFonts w:ascii="Times New Roman" w:hAnsi="Times New Roman" w:cs="Times New Roman"/>
          <w:sz w:val="24"/>
          <w:szCs w:val="24"/>
        </w:rPr>
      </w:pPr>
      <w:r w:rsidRPr="00E67919">
        <w:rPr>
          <w:rFonts w:ascii="Times New Roman" w:hAnsi="Times New Roman" w:cs="Times New Roman"/>
          <w:sz w:val="24"/>
          <w:szCs w:val="24"/>
        </w:rPr>
        <w:t>(3kW) * (72hrs) = 216kW/h</w:t>
      </w:r>
    </w:p>
    <w:p w:rsidR="00E4405C" w:rsidRPr="00E67919" w:rsidRDefault="00E4405C" w:rsidP="00672F81">
      <w:pPr>
        <w:spacing w:after="0" w:line="240" w:lineRule="auto"/>
        <w:jc w:val="both"/>
        <w:rPr>
          <w:rFonts w:ascii="Times New Roman" w:hAnsi="Times New Roman" w:cs="Times New Roman"/>
          <w:sz w:val="24"/>
          <w:szCs w:val="24"/>
        </w:rPr>
      </w:pPr>
    </w:p>
    <w:p w:rsidR="00E4405C" w:rsidRPr="00E67919" w:rsidRDefault="00E4405C" w:rsidP="00672F81">
      <w:pPr>
        <w:spacing w:after="0" w:line="240" w:lineRule="auto"/>
        <w:jc w:val="both"/>
        <w:rPr>
          <w:rFonts w:ascii="Times New Roman" w:hAnsi="Times New Roman" w:cs="Times New Roman"/>
          <w:sz w:val="24"/>
          <w:szCs w:val="24"/>
        </w:rPr>
      </w:pPr>
      <w:r w:rsidRPr="00E67919">
        <w:rPr>
          <w:rFonts w:ascii="Times New Roman" w:hAnsi="Times New Roman" w:cs="Times New Roman"/>
          <w:sz w:val="24"/>
          <w:szCs w:val="24"/>
        </w:rPr>
        <w:t>This implies that 216kw/h is the battery bank size needed for use in the solar array system in question</w:t>
      </w:r>
      <w:r w:rsidR="00DB1A1B" w:rsidRPr="00E67919">
        <w:rPr>
          <w:rFonts w:ascii="Times New Roman" w:hAnsi="Times New Roman" w:cs="Times New Roman"/>
          <w:sz w:val="24"/>
          <w:szCs w:val="24"/>
        </w:rPr>
        <w:t>,</w:t>
      </w:r>
      <w:r w:rsidRPr="00E67919">
        <w:rPr>
          <w:rFonts w:ascii="Times New Roman" w:hAnsi="Times New Roman" w:cs="Times New Roman"/>
          <w:sz w:val="24"/>
          <w:szCs w:val="24"/>
        </w:rPr>
        <w:t xml:space="preserve"> if it is to supply energy</w:t>
      </w:r>
      <w:r w:rsidR="00DB1A1B" w:rsidRPr="00E67919">
        <w:rPr>
          <w:rFonts w:ascii="Times New Roman" w:hAnsi="Times New Roman" w:cs="Times New Roman"/>
          <w:sz w:val="24"/>
          <w:szCs w:val="24"/>
        </w:rPr>
        <w:t xml:space="preserve"> without receiving sunlight</w:t>
      </w:r>
      <w:r w:rsidRPr="00E67919">
        <w:rPr>
          <w:rFonts w:ascii="Times New Roman" w:hAnsi="Times New Roman" w:cs="Times New Roman"/>
          <w:sz w:val="24"/>
          <w:szCs w:val="24"/>
        </w:rPr>
        <w:t xml:space="preserve"> </w:t>
      </w:r>
      <w:r w:rsidR="00DB1A1B" w:rsidRPr="00E67919">
        <w:rPr>
          <w:rFonts w:ascii="Times New Roman" w:hAnsi="Times New Roman" w:cs="Times New Roman"/>
          <w:sz w:val="24"/>
          <w:szCs w:val="24"/>
        </w:rPr>
        <w:t xml:space="preserve">for three consecutive days. More batteries are however needed for ultimate three-day supply because power used by the inverter as well as other battery imperfections can lessen this period. Another thing to consider is that deep-cycle </w:t>
      </w:r>
      <w:r w:rsidR="00860761" w:rsidRPr="00E67919">
        <w:rPr>
          <w:rFonts w:ascii="Times New Roman" w:hAnsi="Times New Roman" w:cs="Times New Roman"/>
          <w:sz w:val="24"/>
          <w:szCs w:val="24"/>
        </w:rPr>
        <w:t>is the depth of discharge of the wet lead acid secondary batteries which is less than 100%. According to (</w:t>
      </w:r>
      <w:r w:rsidR="00C82E9A" w:rsidRPr="00E67919">
        <w:rPr>
          <w:rFonts w:ascii="Times New Roman" w:hAnsi="Times New Roman" w:cs="Times New Roman"/>
          <w:sz w:val="24"/>
          <w:szCs w:val="24"/>
        </w:rPr>
        <w:t>1</w:t>
      </w:r>
      <w:r w:rsidR="00860761" w:rsidRPr="00E67919">
        <w:rPr>
          <w:rFonts w:ascii="Times New Roman" w:hAnsi="Times New Roman" w:cs="Times New Roman"/>
          <w:sz w:val="24"/>
          <w:szCs w:val="24"/>
        </w:rPr>
        <w:t>), the design of a deep-cycle battery is such that during its use it gets discharged to a cer</w:t>
      </w:r>
      <w:r w:rsidR="009E6210" w:rsidRPr="00E67919">
        <w:rPr>
          <w:rFonts w:ascii="Times New Roman" w:hAnsi="Times New Roman" w:cs="Times New Roman"/>
          <w:sz w:val="24"/>
          <w:szCs w:val="24"/>
        </w:rPr>
        <w:t>tain percentage, normally up to</w:t>
      </w:r>
      <w:r w:rsidR="00860761" w:rsidRPr="00E67919">
        <w:rPr>
          <w:rFonts w:ascii="Times New Roman" w:hAnsi="Times New Roman" w:cs="Times New Roman"/>
          <w:sz w:val="24"/>
          <w:szCs w:val="24"/>
        </w:rPr>
        <w:t xml:space="preserve"> 80% of its full capacity, and then gets recharged repeatedly. </w:t>
      </w:r>
      <w:r w:rsidR="005D1661" w:rsidRPr="00E67919">
        <w:rPr>
          <w:rFonts w:ascii="Times New Roman" w:hAnsi="Times New Roman" w:cs="Times New Roman"/>
          <w:sz w:val="24"/>
          <w:szCs w:val="24"/>
        </w:rPr>
        <w:t>To compensate for this discrepancy, the size of the bank needs be larger. The bank size of the battery that will get used in the system will have</w:t>
      </w:r>
      <w:r w:rsidR="002F00F5" w:rsidRPr="00E67919">
        <w:rPr>
          <w:rFonts w:ascii="Times New Roman" w:hAnsi="Times New Roman" w:cs="Times New Roman"/>
          <w:sz w:val="24"/>
          <w:szCs w:val="24"/>
        </w:rPr>
        <w:t xml:space="preserve"> a </w:t>
      </w:r>
      <w:r w:rsidR="005D1661" w:rsidRPr="00E67919">
        <w:rPr>
          <w:rFonts w:ascii="Times New Roman" w:hAnsi="Times New Roman" w:cs="Times New Roman"/>
          <w:sz w:val="24"/>
          <w:szCs w:val="24"/>
        </w:rPr>
        <w:t>300 kW/h</w:t>
      </w:r>
      <w:r w:rsidR="002F00F5" w:rsidRPr="00E67919">
        <w:rPr>
          <w:rFonts w:ascii="Times New Roman" w:hAnsi="Times New Roman" w:cs="Times New Roman"/>
          <w:sz w:val="24"/>
          <w:szCs w:val="24"/>
        </w:rPr>
        <w:t xml:space="preserve"> capacity</w:t>
      </w:r>
      <w:r w:rsidR="005D1661" w:rsidRPr="00E67919">
        <w:rPr>
          <w:rFonts w:ascii="Times New Roman" w:hAnsi="Times New Roman" w:cs="Times New Roman"/>
          <w:sz w:val="24"/>
          <w:szCs w:val="24"/>
        </w:rPr>
        <w:t xml:space="preserve">. </w:t>
      </w:r>
    </w:p>
    <w:p w:rsidR="004E28D0" w:rsidRPr="00E67919" w:rsidRDefault="004E28D0" w:rsidP="00672F81">
      <w:pPr>
        <w:spacing w:after="0" w:line="240" w:lineRule="auto"/>
        <w:jc w:val="both"/>
        <w:rPr>
          <w:rFonts w:ascii="Times New Roman" w:hAnsi="Times New Roman" w:cs="Times New Roman"/>
          <w:sz w:val="24"/>
          <w:szCs w:val="24"/>
        </w:rPr>
      </w:pPr>
    </w:p>
    <w:p w:rsidR="005D1661" w:rsidRPr="00E67919" w:rsidRDefault="002F00F5" w:rsidP="00672F81">
      <w:pPr>
        <w:spacing w:after="0" w:line="240" w:lineRule="auto"/>
        <w:ind w:firstLine="720"/>
        <w:jc w:val="both"/>
        <w:rPr>
          <w:rFonts w:ascii="Times New Roman" w:hAnsi="Times New Roman" w:cs="Times New Roman"/>
          <w:sz w:val="24"/>
          <w:szCs w:val="24"/>
        </w:rPr>
      </w:pPr>
      <w:r w:rsidRPr="00E67919">
        <w:rPr>
          <w:rFonts w:ascii="Times New Roman" w:hAnsi="Times New Roman" w:cs="Times New Roman"/>
          <w:sz w:val="24"/>
          <w:szCs w:val="24"/>
        </w:rPr>
        <w:t>It is, however, not possible to purchase a preassembled 300kW/h battery unit. To meet the required power capacity for the system in question, the battery will need customization. The resulting battery will be an 8 volt 1,156 Ah flooded deep cycle lead acid secondary battery. The power production of the battery will be as shown in the following calculations.</w:t>
      </w:r>
    </w:p>
    <w:p w:rsidR="00C112C9" w:rsidRPr="00E67919" w:rsidRDefault="00C112C9" w:rsidP="00672F81">
      <w:pPr>
        <w:spacing w:after="0" w:line="240" w:lineRule="auto"/>
        <w:ind w:firstLine="720"/>
        <w:jc w:val="both"/>
        <w:rPr>
          <w:rFonts w:ascii="Times New Roman" w:hAnsi="Times New Roman" w:cs="Times New Roman"/>
          <w:sz w:val="24"/>
          <w:szCs w:val="24"/>
        </w:rPr>
      </w:pPr>
    </w:p>
    <w:p w:rsidR="002F00F5" w:rsidRPr="00E67919" w:rsidRDefault="00F7617A" w:rsidP="00672F81">
      <w:pPr>
        <w:spacing w:after="0" w:line="240" w:lineRule="auto"/>
        <w:jc w:val="center"/>
        <w:rPr>
          <w:rFonts w:ascii="Times New Roman" w:hAnsi="Times New Roman" w:cs="Times New Roman"/>
          <w:sz w:val="24"/>
          <w:szCs w:val="24"/>
        </w:rPr>
      </w:pPr>
      <w:r w:rsidRPr="00E67919">
        <w:rPr>
          <w:rFonts w:ascii="Times New Roman" w:hAnsi="Times New Roman" w:cs="Times New Roman"/>
          <w:sz w:val="24"/>
          <w:szCs w:val="24"/>
        </w:rPr>
        <w:t>(</w:t>
      </w:r>
      <w:r w:rsidR="0083091A" w:rsidRPr="00E67919">
        <w:rPr>
          <w:rFonts w:ascii="Times New Roman" w:hAnsi="Times New Roman" w:cs="Times New Roman"/>
          <w:sz w:val="24"/>
          <w:szCs w:val="24"/>
        </w:rPr>
        <w:t>Operating</w:t>
      </w:r>
      <w:r w:rsidRPr="00E67919">
        <w:rPr>
          <w:rFonts w:ascii="Times New Roman" w:hAnsi="Times New Roman" w:cs="Times New Roman"/>
          <w:sz w:val="24"/>
          <w:szCs w:val="24"/>
        </w:rPr>
        <w:t xml:space="preserve"> voltage * Amp-hour rating)/1000 = kWh per battery</w:t>
      </w:r>
    </w:p>
    <w:p w:rsidR="00C112C9" w:rsidRPr="00E67919" w:rsidRDefault="00C112C9" w:rsidP="00672F81">
      <w:pPr>
        <w:spacing w:after="0" w:line="240" w:lineRule="auto"/>
        <w:jc w:val="center"/>
        <w:rPr>
          <w:rFonts w:ascii="Times New Roman" w:hAnsi="Times New Roman" w:cs="Times New Roman"/>
          <w:sz w:val="24"/>
          <w:szCs w:val="24"/>
        </w:rPr>
      </w:pPr>
    </w:p>
    <w:p w:rsidR="0083091A" w:rsidRPr="00E67919" w:rsidRDefault="0083091A" w:rsidP="00672F81">
      <w:pPr>
        <w:spacing w:after="0" w:line="240" w:lineRule="auto"/>
        <w:jc w:val="center"/>
        <w:rPr>
          <w:rFonts w:ascii="Times New Roman" w:hAnsi="Times New Roman" w:cs="Times New Roman"/>
          <w:sz w:val="24"/>
          <w:szCs w:val="24"/>
        </w:rPr>
      </w:pPr>
      <w:r w:rsidRPr="00E67919">
        <w:rPr>
          <w:rFonts w:ascii="Times New Roman" w:hAnsi="Times New Roman" w:cs="Times New Roman"/>
          <w:sz w:val="24"/>
          <w:szCs w:val="24"/>
        </w:rPr>
        <w:t>8V * 1156Ah</w:t>
      </w:r>
      <w:r w:rsidR="00CA0218" w:rsidRPr="00E67919">
        <w:rPr>
          <w:rFonts w:ascii="Times New Roman" w:hAnsi="Times New Roman" w:cs="Times New Roman"/>
          <w:sz w:val="24"/>
          <w:szCs w:val="24"/>
        </w:rPr>
        <w:t xml:space="preserve"> = 9248</w:t>
      </w:r>
    </w:p>
    <w:p w:rsidR="00C112C9" w:rsidRPr="00E67919" w:rsidRDefault="00C112C9" w:rsidP="00672F81">
      <w:pPr>
        <w:spacing w:after="0" w:line="240" w:lineRule="auto"/>
        <w:jc w:val="center"/>
        <w:rPr>
          <w:rFonts w:ascii="Times New Roman" w:hAnsi="Times New Roman" w:cs="Times New Roman"/>
          <w:sz w:val="24"/>
          <w:szCs w:val="24"/>
        </w:rPr>
      </w:pPr>
    </w:p>
    <w:p w:rsidR="00CA0218" w:rsidRPr="00E67919" w:rsidRDefault="00CA0218" w:rsidP="00672F81">
      <w:pPr>
        <w:spacing w:after="0" w:line="240" w:lineRule="auto"/>
        <w:jc w:val="center"/>
        <w:rPr>
          <w:rFonts w:ascii="Times New Roman" w:hAnsi="Times New Roman" w:cs="Times New Roman"/>
          <w:sz w:val="24"/>
          <w:szCs w:val="24"/>
        </w:rPr>
      </w:pPr>
      <w:r w:rsidRPr="00E67919">
        <w:rPr>
          <w:rFonts w:ascii="Times New Roman" w:hAnsi="Times New Roman" w:cs="Times New Roman"/>
          <w:sz w:val="24"/>
          <w:szCs w:val="24"/>
        </w:rPr>
        <w:t xml:space="preserve">9248/1000 = 9.248kWh per battery. </w:t>
      </w:r>
    </w:p>
    <w:p w:rsidR="00C112C9" w:rsidRPr="00E67919" w:rsidRDefault="00C112C9" w:rsidP="00672F81">
      <w:pPr>
        <w:spacing w:after="0" w:line="240" w:lineRule="auto"/>
        <w:jc w:val="center"/>
        <w:rPr>
          <w:rFonts w:ascii="Times New Roman" w:hAnsi="Times New Roman" w:cs="Times New Roman"/>
          <w:sz w:val="24"/>
          <w:szCs w:val="24"/>
        </w:rPr>
      </w:pPr>
    </w:p>
    <w:p w:rsidR="00CA0218" w:rsidRPr="00E67919" w:rsidRDefault="00CA0218" w:rsidP="00672F81">
      <w:pPr>
        <w:spacing w:after="0" w:line="240" w:lineRule="auto"/>
        <w:rPr>
          <w:rFonts w:ascii="Times New Roman" w:hAnsi="Times New Roman" w:cs="Times New Roman"/>
          <w:sz w:val="24"/>
          <w:szCs w:val="24"/>
        </w:rPr>
      </w:pPr>
      <w:r w:rsidRPr="00E67919">
        <w:rPr>
          <w:rFonts w:ascii="Times New Roman" w:hAnsi="Times New Roman" w:cs="Times New Roman"/>
          <w:sz w:val="24"/>
          <w:szCs w:val="24"/>
        </w:rPr>
        <w:t xml:space="preserve">For the 300kW/h battery size, it will require a compilation of </w:t>
      </w:r>
    </w:p>
    <w:p w:rsidR="00C112C9" w:rsidRPr="00E67919" w:rsidRDefault="00C112C9" w:rsidP="00672F81">
      <w:pPr>
        <w:spacing w:after="0" w:line="240" w:lineRule="auto"/>
        <w:rPr>
          <w:rFonts w:ascii="Times New Roman" w:hAnsi="Times New Roman" w:cs="Times New Roman"/>
          <w:sz w:val="24"/>
          <w:szCs w:val="24"/>
        </w:rPr>
      </w:pPr>
    </w:p>
    <w:p w:rsidR="006E7AA3" w:rsidRPr="00E67919" w:rsidRDefault="00CA0218" w:rsidP="00672F81">
      <w:pPr>
        <w:spacing w:after="0" w:line="240" w:lineRule="auto"/>
        <w:jc w:val="center"/>
        <w:rPr>
          <w:rFonts w:ascii="Times New Roman" w:hAnsi="Times New Roman" w:cs="Times New Roman"/>
          <w:sz w:val="24"/>
          <w:szCs w:val="24"/>
        </w:rPr>
      </w:pPr>
      <w:r w:rsidRPr="00E67919">
        <w:rPr>
          <w:rFonts w:ascii="Times New Roman" w:hAnsi="Times New Roman" w:cs="Times New Roman"/>
          <w:sz w:val="24"/>
          <w:szCs w:val="24"/>
        </w:rPr>
        <w:t xml:space="preserve">300kWh * 9.248kWh = 32.43 i.e. 33 batteries. </w:t>
      </w:r>
    </w:p>
    <w:p w:rsidR="00C112C9" w:rsidRPr="00E67919" w:rsidRDefault="00C112C9" w:rsidP="00672F81">
      <w:pPr>
        <w:spacing w:after="0" w:line="240" w:lineRule="auto"/>
        <w:jc w:val="center"/>
        <w:rPr>
          <w:rFonts w:ascii="Times New Roman" w:hAnsi="Times New Roman" w:cs="Times New Roman"/>
          <w:sz w:val="24"/>
          <w:szCs w:val="24"/>
        </w:rPr>
      </w:pPr>
    </w:p>
    <w:p w:rsidR="004E28D0" w:rsidRPr="00E67919" w:rsidRDefault="004E28D0" w:rsidP="00672F81">
      <w:pPr>
        <w:spacing w:after="0" w:line="240" w:lineRule="auto"/>
        <w:jc w:val="both"/>
        <w:rPr>
          <w:rFonts w:ascii="Times New Roman" w:hAnsi="Times New Roman" w:cs="Times New Roman"/>
          <w:sz w:val="24"/>
          <w:szCs w:val="24"/>
        </w:rPr>
      </w:pPr>
      <w:r w:rsidRPr="00E67919">
        <w:rPr>
          <w:rFonts w:ascii="Times New Roman" w:hAnsi="Times New Roman" w:cs="Times New Roman"/>
          <w:sz w:val="24"/>
          <w:szCs w:val="24"/>
        </w:rPr>
        <w:lastRenderedPageBreak/>
        <w:t>The following figure shows the format in which the batteries will get stacked together to meet the required production amount.</w:t>
      </w:r>
    </w:p>
    <w:p w:rsidR="004E28D0" w:rsidRPr="00E67919" w:rsidRDefault="004E28D0" w:rsidP="00672F81">
      <w:pPr>
        <w:spacing w:after="0" w:line="240" w:lineRule="auto"/>
        <w:jc w:val="both"/>
        <w:rPr>
          <w:rFonts w:ascii="Times New Roman" w:hAnsi="Times New Roman" w:cs="Times New Roman"/>
          <w:sz w:val="24"/>
          <w:szCs w:val="24"/>
        </w:rPr>
      </w:pPr>
      <w:r w:rsidRPr="00E67919">
        <w:rPr>
          <w:rFonts w:ascii="Times New Roman" w:hAnsi="Times New Roman" w:cs="Times New Roman"/>
          <w:sz w:val="24"/>
          <w:szCs w:val="24"/>
        </w:rPr>
        <w:t xml:space="preserve"> </w:t>
      </w:r>
      <w:r w:rsidRPr="00E67919">
        <w:rPr>
          <w:rFonts w:ascii="Times New Roman" w:hAnsi="Times New Roman" w:cs="Times New Roman"/>
          <w:noProof/>
          <w:sz w:val="24"/>
          <w:szCs w:val="24"/>
        </w:rPr>
        <w:drawing>
          <wp:inline distT="0" distB="0" distL="0" distR="0" wp14:anchorId="39AC7106" wp14:editId="2778C6F4">
            <wp:extent cx="3013543" cy="2735249"/>
            <wp:effectExtent l="0" t="0" r="0" b="8255"/>
            <wp:docPr id="3" name="Picture 3" descr="http://media5.picsearch.com/is?No-PceKtZU27MXbZ7CB25pv6insYvhAEAR5SNBH0wco&amp;height=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media5.picsearch.com/is?No-PceKtZU27MXbZ7CB25pv6insYvhAEAR5SNBH0wco&amp;height=24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13543" cy="2735249"/>
                    </a:xfrm>
                    <a:prstGeom prst="rect">
                      <a:avLst/>
                    </a:prstGeom>
                    <a:noFill/>
                    <a:ln>
                      <a:noFill/>
                    </a:ln>
                  </pic:spPr>
                </pic:pic>
              </a:graphicData>
            </a:graphic>
          </wp:inline>
        </w:drawing>
      </w:r>
    </w:p>
    <w:p w:rsidR="006A25C3" w:rsidRPr="00E67919" w:rsidRDefault="006A25C3" w:rsidP="00672F81">
      <w:pPr>
        <w:spacing w:after="0" w:line="240" w:lineRule="auto"/>
        <w:rPr>
          <w:rFonts w:ascii="Times New Roman" w:hAnsi="Times New Roman" w:cs="Times New Roman"/>
          <w:sz w:val="24"/>
          <w:szCs w:val="24"/>
        </w:rPr>
      </w:pPr>
    </w:p>
    <w:p w:rsidR="006A25C3" w:rsidRPr="00E67919" w:rsidRDefault="006A25C3" w:rsidP="00672F81">
      <w:pPr>
        <w:spacing w:after="0" w:line="240" w:lineRule="auto"/>
        <w:jc w:val="center"/>
        <w:rPr>
          <w:rFonts w:ascii="Times New Roman" w:hAnsi="Times New Roman" w:cs="Times New Roman"/>
          <w:sz w:val="24"/>
          <w:szCs w:val="24"/>
        </w:rPr>
      </w:pPr>
    </w:p>
    <w:p w:rsidR="00963632" w:rsidRPr="00E67919" w:rsidRDefault="00963632" w:rsidP="00672F81">
      <w:pPr>
        <w:spacing w:after="0" w:line="240" w:lineRule="auto"/>
        <w:jc w:val="center"/>
        <w:rPr>
          <w:rFonts w:ascii="Times New Roman" w:hAnsi="Times New Roman" w:cs="Times New Roman"/>
          <w:sz w:val="24"/>
          <w:szCs w:val="24"/>
        </w:rPr>
      </w:pPr>
      <w:r w:rsidRPr="00E67919">
        <w:rPr>
          <w:rFonts w:ascii="Times New Roman" w:hAnsi="Times New Roman" w:cs="Times New Roman"/>
          <w:sz w:val="24"/>
          <w:szCs w:val="24"/>
        </w:rPr>
        <w:t>Figure</w:t>
      </w:r>
      <w:r w:rsidR="000E02BF">
        <w:rPr>
          <w:rFonts w:ascii="Times New Roman" w:hAnsi="Times New Roman" w:cs="Times New Roman"/>
          <w:sz w:val="24"/>
          <w:szCs w:val="24"/>
        </w:rPr>
        <w:t xml:space="preserve"> 5</w:t>
      </w:r>
      <w:r w:rsidRPr="00E67919">
        <w:rPr>
          <w:rFonts w:ascii="Times New Roman" w:hAnsi="Times New Roman" w:cs="Times New Roman"/>
          <w:sz w:val="24"/>
          <w:szCs w:val="24"/>
        </w:rPr>
        <w:t xml:space="preserve">: </w:t>
      </w:r>
      <w:r w:rsidR="000E02BF">
        <w:rPr>
          <w:rFonts w:ascii="Times New Roman" w:hAnsi="Times New Roman" w:cs="Times New Roman"/>
          <w:sz w:val="24"/>
          <w:szCs w:val="24"/>
        </w:rPr>
        <w:t>Example of a b</w:t>
      </w:r>
      <w:r w:rsidRPr="00E67919">
        <w:rPr>
          <w:rFonts w:ascii="Times New Roman" w:hAnsi="Times New Roman" w:cs="Times New Roman"/>
          <w:sz w:val="24"/>
          <w:szCs w:val="24"/>
        </w:rPr>
        <w:t>attery bank</w:t>
      </w:r>
    </w:p>
    <w:p w:rsidR="006E7AA3" w:rsidRPr="00E67919" w:rsidRDefault="006E7AA3" w:rsidP="00672F81">
      <w:pPr>
        <w:spacing w:after="0" w:line="240" w:lineRule="auto"/>
        <w:jc w:val="center"/>
        <w:rPr>
          <w:rFonts w:ascii="Times New Roman" w:hAnsi="Times New Roman" w:cs="Times New Roman"/>
          <w:sz w:val="24"/>
          <w:szCs w:val="24"/>
        </w:rPr>
      </w:pPr>
    </w:p>
    <w:p w:rsidR="00963632" w:rsidRPr="00E67919" w:rsidRDefault="00963632" w:rsidP="00672F81">
      <w:pPr>
        <w:spacing w:after="0" w:line="240" w:lineRule="auto"/>
        <w:jc w:val="center"/>
        <w:rPr>
          <w:rFonts w:ascii="Times New Roman" w:hAnsi="Times New Roman" w:cs="Times New Roman"/>
          <w:sz w:val="24"/>
          <w:szCs w:val="24"/>
        </w:rPr>
      </w:pPr>
    </w:p>
    <w:p w:rsidR="006E7AA3" w:rsidRPr="00E67919" w:rsidRDefault="006E7AA3" w:rsidP="00672F81">
      <w:pPr>
        <w:pStyle w:val="ListParagraph"/>
        <w:numPr>
          <w:ilvl w:val="0"/>
          <w:numId w:val="2"/>
        </w:numPr>
        <w:spacing w:after="0" w:line="240" w:lineRule="auto"/>
        <w:rPr>
          <w:rFonts w:ascii="Times New Roman" w:hAnsi="Times New Roman" w:cs="Times New Roman"/>
          <w:sz w:val="20"/>
          <w:szCs w:val="20"/>
        </w:rPr>
      </w:pPr>
      <w:r w:rsidRPr="00E67919">
        <w:rPr>
          <w:rFonts w:ascii="Times New Roman" w:hAnsi="Times New Roman" w:cs="Times New Roman"/>
          <w:sz w:val="20"/>
          <w:szCs w:val="20"/>
        </w:rPr>
        <w:t>OTHER COMPONENTS</w:t>
      </w:r>
    </w:p>
    <w:p w:rsidR="006E7AA3" w:rsidRPr="00E67919" w:rsidRDefault="006E7AA3" w:rsidP="00672F81">
      <w:pPr>
        <w:pStyle w:val="ListParagraph"/>
        <w:numPr>
          <w:ilvl w:val="0"/>
          <w:numId w:val="7"/>
        </w:numPr>
        <w:spacing w:after="0" w:line="240" w:lineRule="auto"/>
        <w:jc w:val="both"/>
        <w:rPr>
          <w:rFonts w:ascii="Times New Roman" w:hAnsi="Times New Roman" w:cs="Times New Roman"/>
          <w:i/>
          <w:sz w:val="20"/>
          <w:szCs w:val="20"/>
        </w:rPr>
      </w:pPr>
      <w:r w:rsidRPr="00E67919">
        <w:rPr>
          <w:rFonts w:ascii="Times New Roman" w:hAnsi="Times New Roman" w:cs="Times New Roman"/>
          <w:i/>
          <w:sz w:val="20"/>
          <w:szCs w:val="20"/>
        </w:rPr>
        <w:t xml:space="preserve">Maximum Power </w:t>
      </w:r>
      <w:r w:rsidR="00A01072" w:rsidRPr="00E67919">
        <w:rPr>
          <w:rFonts w:ascii="Times New Roman" w:hAnsi="Times New Roman" w:cs="Times New Roman"/>
          <w:i/>
          <w:sz w:val="20"/>
          <w:szCs w:val="20"/>
        </w:rPr>
        <w:t xml:space="preserve">Point </w:t>
      </w:r>
      <w:r w:rsidRPr="00E67919">
        <w:rPr>
          <w:rFonts w:ascii="Times New Roman" w:hAnsi="Times New Roman" w:cs="Times New Roman"/>
          <w:i/>
          <w:sz w:val="20"/>
          <w:szCs w:val="20"/>
        </w:rPr>
        <w:t>Tracking Charge Controller</w:t>
      </w:r>
    </w:p>
    <w:p w:rsidR="006E7AA3" w:rsidRPr="00E67919" w:rsidRDefault="006E7AA3" w:rsidP="00672F81">
      <w:pPr>
        <w:spacing w:after="0" w:line="240" w:lineRule="auto"/>
        <w:ind w:firstLine="360"/>
        <w:jc w:val="both"/>
        <w:rPr>
          <w:rFonts w:ascii="Times New Roman" w:hAnsi="Times New Roman" w:cs="Times New Roman"/>
          <w:sz w:val="24"/>
          <w:szCs w:val="24"/>
        </w:rPr>
      </w:pPr>
      <w:r w:rsidRPr="00E67919">
        <w:rPr>
          <w:rFonts w:ascii="Times New Roman" w:hAnsi="Times New Roman" w:cs="Times New Roman"/>
          <w:sz w:val="24"/>
          <w:szCs w:val="24"/>
        </w:rPr>
        <w:t>MPPT charge controller is a</w:t>
      </w:r>
      <w:r w:rsidR="00FC7A64" w:rsidRPr="00E67919">
        <w:rPr>
          <w:rFonts w:ascii="Times New Roman" w:hAnsi="Times New Roman" w:cs="Times New Roman"/>
          <w:sz w:val="24"/>
          <w:szCs w:val="24"/>
        </w:rPr>
        <w:t xml:space="preserve">n electronic box whose work </w:t>
      </w:r>
      <w:r w:rsidR="001E19FF" w:rsidRPr="00E67919">
        <w:rPr>
          <w:rFonts w:ascii="Times New Roman" w:hAnsi="Times New Roman" w:cs="Times New Roman"/>
          <w:sz w:val="24"/>
          <w:szCs w:val="24"/>
        </w:rPr>
        <w:t xml:space="preserve">is to optimize the photovoltaic </w:t>
      </w:r>
      <w:r w:rsidR="00FC7A64" w:rsidRPr="00E67919">
        <w:rPr>
          <w:rFonts w:ascii="Times New Roman" w:hAnsi="Times New Roman" w:cs="Times New Roman"/>
          <w:sz w:val="24"/>
          <w:szCs w:val="24"/>
        </w:rPr>
        <w:t>panels through synchronization o</w:t>
      </w:r>
      <w:r w:rsidR="009E6210" w:rsidRPr="00E67919">
        <w:rPr>
          <w:rFonts w:ascii="Times New Roman" w:hAnsi="Times New Roman" w:cs="Times New Roman"/>
          <w:sz w:val="24"/>
          <w:szCs w:val="24"/>
        </w:rPr>
        <w:t>f cells using the battery bank</w:t>
      </w:r>
      <w:r w:rsidR="00FC7A64" w:rsidRPr="00E67919">
        <w:rPr>
          <w:rFonts w:ascii="Times New Roman" w:hAnsi="Times New Roman" w:cs="Times New Roman"/>
          <w:sz w:val="24"/>
          <w:szCs w:val="24"/>
        </w:rPr>
        <w:t>. Its work is to convert direct current harvested by</w:t>
      </w:r>
      <w:r w:rsidRPr="00E67919">
        <w:rPr>
          <w:rFonts w:ascii="Times New Roman" w:hAnsi="Times New Roman" w:cs="Times New Roman"/>
          <w:sz w:val="24"/>
          <w:szCs w:val="24"/>
        </w:rPr>
        <w:t xml:space="preserve"> </w:t>
      </w:r>
      <w:r w:rsidR="00FC7A64" w:rsidRPr="00E67919">
        <w:rPr>
          <w:rFonts w:ascii="Times New Roman" w:hAnsi="Times New Roman" w:cs="Times New Roman"/>
          <w:sz w:val="24"/>
          <w:szCs w:val="24"/>
        </w:rPr>
        <w:t>the solar panels into high frequency alternate current and then into a different lower direct current voltage and current that matches</w:t>
      </w:r>
      <w:r w:rsidR="00F72D87" w:rsidRPr="00E67919">
        <w:rPr>
          <w:rFonts w:ascii="Times New Roman" w:hAnsi="Times New Roman" w:cs="Times New Roman"/>
          <w:sz w:val="24"/>
          <w:szCs w:val="24"/>
        </w:rPr>
        <w:t xml:space="preserve"> the panels to the batteries. T</w:t>
      </w:r>
      <w:r w:rsidR="00FC7A64" w:rsidRPr="00E67919">
        <w:rPr>
          <w:rFonts w:ascii="Times New Roman" w:hAnsi="Times New Roman" w:cs="Times New Roman"/>
          <w:sz w:val="24"/>
          <w:szCs w:val="24"/>
        </w:rPr>
        <w:t>he MTTP is, therefor</w:t>
      </w:r>
      <w:r w:rsidR="00F72D87" w:rsidRPr="00E67919">
        <w:rPr>
          <w:rFonts w:ascii="Times New Roman" w:hAnsi="Times New Roman" w:cs="Times New Roman"/>
          <w:sz w:val="24"/>
          <w:szCs w:val="24"/>
        </w:rPr>
        <w:t xml:space="preserve">e, vital because not only does it protect the battery and lengthen its lifespan; it also ensures that the system works harmoniously. </w:t>
      </w:r>
      <w:r w:rsidR="000C7234" w:rsidRPr="00E67919">
        <w:rPr>
          <w:rFonts w:ascii="Times New Roman" w:hAnsi="Times New Roman" w:cs="Times New Roman"/>
          <w:sz w:val="24"/>
          <w:szCs w:val="24"/>
        </w:rPr>
        <w:t xml:space="preserve">The following figure depicts the kind of inverter that will get used in the solar power energy system getting designed. </w:t>
      </w:r>
    </w:p>
    <w:p w:rsidR="000C7234" w:rsidRPr="00E67919" w:rsidRDefault="000C7234" w:rsidP="00672F81">
      <w:pPr>
        <w:spacing w:after="0" w:line="240" w:lineRule="auto"/>
        <w:jc w:val="both"/>
        <w:rPr>
          <w:rFonts w:ascii="Times New Roman" w:hAnsi="Times New Roman" w:cs="Times New Roman"/>
          <w:sz w:val="24"/>
          <w:szCs w:val="24"/>
        </w:rPr>
      </w:pPr>
      <w:r w:rsidRPr="00E67919">
        <w:rPr>
          <w:rFonts w:ascii="Times New Roman" w:hAnsi="Times New Roman" w:cs="Times New Roman"/>
          <w:noProof/>
          <w:sz w:val="24"/>
          <w:szCs w:val="24"/>
        </w:rPr>
        <w:lastRenderedPageBreak/>
        <w:drawing>
          <wp:inline distT="0" distB="0" distL="0" distR="0" wp14:anchorId="5F7534F6" wp14:editId="2E7DB5A8">
            <wp:extent cx="3108960" cy="3689405"/>
            <wp:effectExtent l="0" t="0" r="0" b="6350"/>
            <wp:docPr id="4" name="Picture 4" descr="Phocos CML Solid 12/24V Charge Control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hocos CML Solid 12/24V Charge Controlle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08961" cy="3689406"/>
                    </a:xfrm>
                    <a:prstGeom prst="rect">
                      <a:avLst/>
                    </a:prstGeom>
                    <a:noFill/>
                    <a:ln>
                      <a:noFill/>
                    </a:ln>
                  </pic:spPr>
                </pic:pic>
              </a:graphicData>
            </a:graphic>
          </wp:inline>
        </w:drawing>
      </w:r>
    </w:p>
    <w:p w:rsidR="006A25C3" w:rsidRPr="00E67919" w:rsidRDefault="006A25C3" w:rsidP="00672F81">
      <w:pPr>
        <w:spacing w:after="0" w:line="240" w:lineRule="auto"/>
        <w:rPr>
          <w:rFonts w:ascii="Times New Roman" w:hAnsi="Times New Roman" w:cs="Times New Roman"/>
          <w:sz w:val="24"/>
          <w:szCs w:val="24"/>
        </w:rPr>
      </w:pPr>
    </w:p>
    <w:p w:rsidR="00963632" w:rsidRPr="00E67919" w:rsidRDefault="00963632" w:rsidP="00672F81">
      <w:pPr>
        <w:spacing w:after="0" w:line="240" w:lineRule="auto"/>
        <w:jc w:val="center"/>
        <w:rPr>
          <w:rFonts w:ascii="Times New Roman" w:hAnsi="Times New Roman" w:cs="Times New Roman"/>
          <w:sz w:val="24"/>
          <w:szCs w:val="24"/>
        </w:rPr>
      </w:pPr>
      <w:r w:rsidRPr="00E67919">
        <w:rPr>
          <w:rFonts w:ascii="Times New Roman" w:hAnsi="Times New Roman" w:cs="Times New Roman"/>
          <w:sz w:val="24"/>
          <w:szCs w:val="24"/>
        </w:rPr>
        <w:t>Figure</w:t>
      </w:r>
      <w:r w:rsidR="000E02BF">
        <w:rPr>
          <w:rFonts w:ascii="Times New Roman" w:hAnsi="Times New Roman" w:cs="Times New Roman"/>
          <w:sz w:val="24"/>
          <w:szCs w:val="24"/>
        </w:rPr>
        <w:t xml:space="preserve"> 6</w:t>
      </w:r>
      <w:r w:rsidRPr="00E67919">
        <w:rPr>
          <w:rFonts w:ascii="Times New Roman" w:hAnsi="Times New Roman" w:cs="Times New Roman"/>
          <w:sz w:val="24"/>
          <w:szCs w:val="24"/>
        </w:rPr>
        <w:t>: Charge controller</w:t>
      </w:r>
    </w:p>
    <w:p w:rsidR="000C7234" w:rsidRPr="00E67919" w:rsidRDefault="000C7234" w:rsidP="00672F81">
      <w:pPr>
        <w:spacing w:after="0" w:line="240" w:lineRule="auto"/>
        <w:jc w:val="both"/>
        <w:rPr>
          <w:rFonts w:ascii="Times New Roman" w:hAnsi="Times New Roman" w:cs="Times New Roman"/>
          <w:sz w:val="24"/>
          <w:szCs w:val="24"/>
        </w:rPr>
      </w:pPr>
    </w:p>
    <w:p w:rsidR="00D36E9D" w:rsidRPr="00E67919" w:rsidRDefault="00F90755" w:rsidP="00672F81">
      <w:pPr>
        <w:spacing w:after="0" w:line="240" w:lineRule="auto"/>
        <w:ind w:firstLine="720"/>
        <w:jc w:val="both"/>
        <w:rPr>
          <w:rFonts w:ascii="Times New Roman" w:hAnsi="Times New Roman" w:cs="Times New Roman"/>
          <w:sz w:val="24"/>
          <w:szCs w:val="24"/>
        </w:rPr>
      </w:pPr>
      <w:r w:rsidRPr="00E67919">
        <w:rPr>
          <w:rFonts w:ascii="Times New Roman" w:hAnsi="Times New Roman" w:cs="Times New Roman"/>
          <w:sz w:val="24"/>
          <w:szCs w:val="24"/>
        </w:rPr>
        <w:t>For solar panel energy system to work properly, the voltage of the panel and that of the battery should balance; however, they don’t always balance. Usually, the solar voltaic panel’s nominal voltage is typically under-projected which causes them not to balance. The discrepancy results in complications as well as energy loss. An 8Amp, 18-volts solar panel provides 144 watts;</w:t>
      </w:r>
      <w:r w:rsidR="00D36E9D" w:rsidRPr="00E67919">
        <w:rPr>
          <w:rFonts w:ascii="Times New Roman" w:hAnsi="Times New Roman" w:cs="Times New Roman"/>
          <w:sz w:val="24"/>
          <w:szCs w:val="24"/>
        </w:rPr>
        <w:t xml:space="preserve"> and a battery is say 12-volts;</w:t>
      </w:r>
      <w:r w:rsidRPr="00E67919">
        <w:rPr>
          <w:rFonts w:ascii="Times New Roman" w:hAnsi="Times New Roman" w:cs="Times New Roman"/>
          <w:sz w:val="24"/>
          <w:szCs w:val="24"/>
        </w:rPr>
        <w:t xml:space="preserve"> therefore, in calculating the loss, </w:t>
      </w:r>
      <w:r w:rsidR="00D36E9D" w:rsidRPr="00E67919">
        <w:rPr>
          <w:rFonts w:ascii="Times New Roman" w:hAnsi="Times New Roman" w:cs="Times New Roman"/>
          <w:sz w:val="24"/>
          <w:szCs w:val="24"/>
        </w:rPr>
        <w:t>the following calculation is followed:</w:t>
      </w:r>
    </w:p>
    <w:p w:rsidR="00D36E9D" w:rsidRPr="00E67919" w:rsidRDefault="00D36E9D" w:rsidP="00672F81">
      <w:pPr>
        <w:spacing w:after="0" w:line="240" w:lineRule="auto"/>
        <w:jc w:val="center"/>
        <w:rPr>
          <w:rFonts w:ascii="Times New Roman" w:hAnsi="Times New Roman" w:cs="Times New Roman"/>
          <w:sz w:val="24"/>
          <w:szCs w:val="24"/>
        </w:rPr>
      </w:pPr>
    </w:p>
    <w:p w:rsidR="00D36E9D" w:rsidRPr="00E67919" w:rsidRDefault="00D36E9D" w:rsidP="00672F81">
      <w:pPr>
        <w:spacing w:after="0" w:line="240" w:lineRule="auto"/>
        <w:jc w:val="center"/>
        <w:rPr>
          <w:rFonts w:ascii="Times New Roman" w:hAnsi="Times New Roman" w:cs="Times New Roman"/>
          <w:sz w:val="24"/>
          <w:szCs w:val="24"/>
        </w:rPr>
      </w:pPr>
      <w:r w:rsidRPr="00E67919">
        <w:rPr>
          <w:rFonts w:ascii="Times New Roman" w:hAnsi="Times New Roman" w:cs="Times New Roman"/>
          <w:sz w:val="24"/>
          <w:szCs w:val="24"/>
        </w:rPr>
        <w:t>Amps * volts</w:t>
      </w:r>
      <w:r w:rsidR="00DA1CDC" w:rsidRPr="00E67919">
        <w:rPr>
          <w:rFonts w:ascii="Times New Roman" w:hAnsi="Times New Roman" w:cs="Times New Roman"/>
          <w:sz w:val="24"/>
          <w:szCs w:val="24"/>
        </w:rPr>
        <w:t xml:space="preserve"> = watts</w:t>
      </w:r>
    </w:p>
    <w:p w:rsidR="00C112C9" w:rsidRPr="00E67919" w:rsidRDefault="00C112C9" w:rsidP="00672F81">
      <w:pPr>
        <w:spacing w:after="0" w:line="240" w:lineRule="auto"/>
        <w:jc w:val="center"/>
        <w:rPr>
          <w:rFonts w:ascii="Times New Roman" w:hAnsi="Times New Roman" w:cs="Times New Roman"/>
          <w:sz w:val="24"/>
          <w:szCs w:val="24"/>
        </w:rPr>
      </w:pPr>
    </w:p>
    <w:p w:rsidR="00D36E9D" w:rsidRPr="00E67919" w:rsidRDefault="00D36E9D" w:rsidP="00672F81">
      <w:pPr>
        <w:spacing w:after="0" w:line="240" w:lineRule="auto"/>
        <w:jc w:val="center"/>
        <w:rPr>
          <w:rFonts w:ascii="Times New Roman" w:hAnsi="Times New Roman" w:cs="Times New Roman"/>
          <w:sz w:val="24"/>
          <w:szCs w:val="24"/>
        </w:rPr>
      </w:pPr>
      <w:r w:rsidRPr="00E67919">
        <w:rPr>
          <w:rFonts w:ascii="Times New Roman" w:hAnsi="Times New Roman" w:cs="Times New Roman"/>
          <w:sz w:val="24"/>
          <w:szCs w:val="24"/>
        </w:rPr>
        <w:t>8Amps * 12 volts= 96 watts</w:t>
      </w:r>
    </w:p>
    <w:p w:rsidR="00C112C9" w:rsidRPr="00E67919" w:rsidRDefault="00C112C9" w:rsidP="00672F81">
      <w:pPr>
        <w:spacing w:after="0" w:line="240" w:lineRule="auto"/>
        <w:jc w:val="center"/>
        <w:rPr>
          <w:rFonts w:ascii="Times New Roman" w:hAnsi="Times New Roman" w:cs="Times New Roman"/>
          <w:sz w:val="24"/>
          <w:szCs w:val="24"/>
        </w:rPr>
      </w:pPr>
    </w:p>
    <w:p w:rsidR="00DA1CDC" w:rsidRPr="00E67919" w:rsidRDefault="00DA1CDC" w:rsidP="00672F81">
      <w:pPr>
        <w:spacing w:after="0" w:line="240" w:lineRule="auto"/>
        <w:jc w:val="center"/>
        <w:rPr>
          <w:rFonts w:ascii="Times New Roman" w:hAnsi="Times New Roman" w:cs="Times New Roman"/>
          <w:sz w:val="24"/>
          <w:szCs w:val="24"/>
        </w:rPr>
      </w:pPr>
      <w:r w:rsidRPr="00E67919">
        <w:rPr>
          <w:rFonts w:ascii="Times New Roman" w:hAnsi="Times New Roman" w:cs="Times New Roman"/>
          <w:sz w:val="24"/>
          <w:szCs w:val="24"/>
        </w:rPr>
        <w:t>8Amps * 18 volts = 144 watts</w:t>
      </w:r>
    </w:p>
    <w:p w:rsidR="00C112C9" w:rsidRPr="00E67919" w:rsidRDefault="00C112C9" w:rsidP="00672F81">
      <w:pPr>
        <w:spacing w:after="0" w:line="240" w:lineRule="auto"/>
        <w:jc w:val="center"/>
        <w:rPr>
          <w:rFonts w:ascii="Times New Roman" w:hAnsi="Times New Roman" w:cs="Times New Roman"/>
          <w:sz w:val="24"/>
          <w:szCs w:val="24"/>
        </w:rPr>
      </w:pPr>
    </w:p>
    <w:p w:rsidR="00DA1CDC" w:rsidRPr="00E67919" w:rsidRDefault="00DA1CDC" w:rsidP="00672F81">
      <w:pPr>
        <w:spacing w:after="0" w:line="240" w:lineRule="auto"/>
        <w:jc w:val="center"/>
        <w:rPr>
          <w:rFonts w:ascii="Times New Roman" w:hAnsi="Times New Roman" w:cs="Times New Roman"/>
          <w:sz w:val="24"/>
          <w:szCs w:val="24"/>
        </w:rPr>
      </w:pPr>
      <w:r w:rsidRPr="00E67919">
        <w:rPr>
          <w:rFonts w:ascii="Times New Roman" w:hAnsi="Times New Roman" w:cs="Times New Roman"/>
          <w:sz w:val="24"/>
          <w:szCs w:val="24"/>
        </w:rPr>
        <w:t>144 – 48 = 48 watts</w:t>
      </w:r>
    </w:p>
    <w:p w:rsidR="003D505D" w:rsidRPr="00E67919" w:rsidRDefault="003D505D" w:rsidP="00672F81">
      <w:pPr>
        <w:spacing w:after="0" w:line="240" w:lineRule="auto"/>
        <w:jc w:val="both"/>
        <w:rPr>
          <w:rFonts w:ascii="Times New Roman" w:hAnsi="Times New Roman" w:cs="Times New Roman"/>
          <w:sz w:val="24"/>
          <w:szCs w:val="24"/>
        </w:rPr>
      </w:pPr>
    </w:p>
    <w:p w:rsidR="00DA1CDC" w:rsidRPr="00E67919" w:rsidRDefault="00DA1CDC" w:rsidP="00672F81">
      <w:pPr>
        <w:spacing w:after="0" w:line="240" w:lineRule="auto"/>
        <w:jc w:val="both"/>
        <w:rPr>
          <w:rFonts w:ascii="Times New Roman" w:hAnsi="Times New Roman" w:cs="Times New Roman"/>
          <w:sz w:val="24"/>
          <w:szCs w:val="24"/>
        </w:rPr>
      </w:pPr>
      <w:r w:rsidRPr="00E67919">
        <w:rPr>
          <w:rFonts w:ascii="Times New Roman" w:hAnsi="Times New Roman" w:cs="Times New Roman"/>
          <w:sz w:val="24"/>
          <w:szCs w:val="24"/>
        </w:rPr>
        <w:t>The 48 watt</w:t>
      </w:r>
      <w:r w:rsidR="00713F57" w:rsidRPr="00E67919">
        <w:rPr>
          <w:rFonts w:ascii="Times New Roman" w:hAnsi="Times New Roman" w:cs="Times New Roman"/>
          <w:sz w:val="24"/>
          <w:szCs w:val="24"/>
        </w:rPr>
        <w:t xml:space="preserve">s is the difference and it signifies energy loss which emanates from the imbalance between the panel and the battery. In this case, </w:t>
      </w:r>
      <w:r w:rsidR="008C586F" w:rsidRPr="00E67919">
        <w:rPr>
          <w:rFonts w:ascii="Times New Roman" w:hAnsi="Times New Roman" w:cs="Times New Roman"/>
          <w:sz w:val="24"/>
          <w:szCs w:val="24"/>
        </w:rPr>
        <w:t>M</w:t>
      </w:r>
      <w:r w:rsidR="00A01072" w:rsidRPr="00E67919">
        <w:rPr>
          <w:rFonts w:ascii="Times New Roman" w:hAnsi="Times New Roman" w:cs="Times New Roman"/>
          <w:sz w:val="24"/>
          <w:szCs w:val="24"/>
        </w:rPr>
        <w:t xml:space="preserve">PPT charge controllers come in handy. The </w:t>
      </w:r>
      <w:r w:rsidR="00A01072" w:rsidRPr="00E67919">
        <w:rPr>
          <w:rFonts w:ascii="Times New Roman" w:hAnsi="Times New Roman" w:cs="Times New Roman"/>
          <w:sz w:val="24"/>
          <w:szCs w:val="24"/>
        </w:rPr>
        <w:lastRenderedPageBreak/>
        <w:t xml:space="preserve">consistent comparison they give between the output of the panels and battery voltages enables the charge controller to determine the power that the panel requires to produce in order </w:t>
      </w:r>
      <w:r w:rsidR="003D505D" w:rsidRPr="00E67919">
        <w:rPr>
          <w:rFonts w:ascii="Times New Roman" w:hAnsi="Times New Roman" w:cs="Times New Roman"/>
          <w:sz w:val="24"/>
          <w:szCs w:val="24"/>
        </w:rPr>
        <w:t xml:space="preserve">to charge the batteries. </w:t>
      </w:r>
    </w:p>
    <w:p w:rsidR="00DA1CDC" w:rsidRPr="00E67919" w:rsidRDefault="00DA1CDC" w:rsidP="00672F81">
      <w:pPr>
        <w:spacing w:after="0" w:line="240" w:lineRule="auto"/>
        <w:jc w:val="both"/>
        <w:rPr>
          <w:rFonts w:ascii="Times New Roman" w:hAnsi="Times New Roman" w:cs="Times New Roman"/>
          <w:sz w:val="24"/>
          <w:szCs w:val="24"/>
        </w:rPr>
      </w:pPr>
    </w:p>
    <w:p w:rsidR="003D505D" w:rsidRPr="00E67919" w:rsidRDefault="003D505D" w:rsidP="00672F81">
      <w:pPr>
        <w:pStyle w:val="ListParagraph"/>
        <w:numPr>
          <w:ilvl w:val="0"/>
          <w:numId w:val="7"/>
        </w:numPr>
        <w:spacing w:after="0" w:line="240" w:lineRule="auto"/>
        <w:jc w:val="both"/>
        <w:rPr>
          <w:rFonts w:ascii="Times New Roman" w:hAnsi="Times New Roman" w:cs="Times New Roman"/>
          <w:i/>
          <w:sz w:val="20"/>
          <w:szCs w:val="20"/>
        </w:rPr>
      </w:pPr>
      <w:r w:rsidRPr="00E67919">
        <w:rPr>
          <w:rFonts w:ascii="Times New Roman" w:hAnsi="Times New Roman" w:cs="Times New Roman"/>
          <w:i/>
          <w:sz w:val="20"/>
          <w:szCs w:val="20"/>
        </w:rPr>
        <w:t xml:space="preserve">Inverter  </w:t>
      </w:r>
    </w:p>
    <w:p w:rsidR="003D505D" w:rsidRPr="00E67919" w:rsidRDefault="003D505D" w:rsidP="00672F81">
      <w:pPr>
        <w:spacing w:after="0" w:line="240" w:lineRule="auto"/>
        <w:ind w:firstLine="360"/>
        <w:jc w:val="both"/>
        <w:rPr>
          <w:rFonts w:ascii="Times New Roman" w:hAnsi="Times New Roman" w:cs="Times New Roman"/>
          <w:sz w:val="24"/>
          <w:szCs w:val="24"/>
        </w:rPr>
      </w:pPr>
      <w:r w:rsidRPr="00E67919">
        <w:rPr>
          <w:rFonts w:ascii="Times New Roman" w:hAnsi="Times New Roman" w:cs="Times New Roman"/>
          <w:sz w:val="24"/>
          <w:szCs w:val="24"/>
        </w:rPr>
        <w:t xml:space="preserve">An inverter is an essential part of an off-the-grid solar panel system. Its work is to convert DC power from a battery or a PV array into AC power. The AC power is normally converted into </w:t>
      </w:r>
      <w:r w:rsidR="001E19FF" w:rsidRPr="00E67919">
        <w:rPr>
          <w:rFonts w:ascii="Times New Roman" w:hAnsi="Times New Roman" w:cs="Times New Roman"/>
          <w:sz w:val="24"/>
          <w:szCs w:val="24"/>
        </w:rPr>
        <w:t xml:space="preserve">120V AC and 240V AC. For this particular system, the needed power is 120V AC and 220V AC. The following figure is that of an inverter. </w:t>
      </w:r>
    </w:p>
    <w:p w:rsidR="00C112C9" w:rsidRPr="00E67919" w:rsidRDefault="00C112C9" w:rsidP="00672F81">
      <w:pPr>
        <w:spacing w:after="0" w:line="240" w:lineRule="auto"/>
        <w:ind w:firstLine="360"/>
        <w:jc w:val="both"/>
        <w:rPr>
          <w:rFonts w:ascii="Times New Roman" w:hAnsi="Times New Roman" w:cs="Times New Roman"/>
          <w:sz w:val="24"/>
          <w:szCs w:val="24"/>
        </w:rPr>
      </w:pPr>
    </w:p>
    <w:p w:rsidR="00C112C9" w:rsidRPr="00E67919" w:rsidRDefault="00C112C9" w:rsidP="00672F81">
      <w:pPr>
        <w:spacing w:after="0" w:line="240" w:lineRule="auto"/>
        <w:ind w:firstLine="360"/>
        <w:jc w:val="both"/>
        <w:rPr>
          <w:rFonts w:ascii="Times New Roman" w:hAnsi="Times New Roman" w:cs="Times New Roman"/>
          <w:sz w:val="24"/>
          <w:szCs w:val="24"/>
        </w:rPr>
      </w:pPr>
    </w:p>
    <w:p w:rsidR="00FD6897" w:rsidRPr="00E67919" w:rsidRDefault="00FD6897" w:rsidP="00672F81">
      <w:pPr>
        <w:spacing w:after="0" w:line="240" w:lineRule="auto"/>
        <w:jc w:val="both"/>
        <w:rPr>
          <w:rFonts w:ascii="Times New Roman" w:hAnsi="Times New Roman" w:cs="Times New Roman"/>
          <w:sz w:val="24"/>
          <w:szCs w:val="24"/>
        </w:rPr>
      </w:pPr>
      <w:r w:rsidRPr="00E67919">
        <w:rPr>
          <w:rFonts w:ascii="Times New Roman" w:hAnsi="Times New Roman" w:cs="Times New Roman"/>
          <w:noProof/>
          <w:sz w:val="24"/>
          <w:szCs w:val="24"/>
        </w:rPr>
        <w:drawing>
          <wp:inline distT="0" distB="0" distL="0" distR="0" wp14:anchorId="27AEC447" wp14:editId="76AC8DE3">
            <wp:extent cx="2902225" cy="3124863"/>
            <wp:effectExtent l="0" t="0" r="0" b="0"/>
            <wp:docPr id="1" name="Picture 1" descr="Magnum MS2012 Inver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descr="Magnum MS2012 Inverte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02225" cy="3124863"/>
                    </a:xfrm>
                    <a:prstGeom prst="rect">
                      <a:avLst/>
                    </a:prstGeom>
                    <a:noFill/>
                    <a:ln>
                      <a:noFill/>
                    </a:ln>
                  </pic:spPr>
                </pic:pic>
              </a:graphicData>
            </a:graphic>
          </wp:inline>
        </w:drawing>
      </w:r>
    </w:p>
    <w:p w:rsidR="006A25C3" w:rsidRPr="00E67919" w:rsidRDefault="006A25C3" w:rsidP="00672F81">
      <w:pPr>
        <w:spacing w:after="0" w:line="240" w:lineRule="auto"/>
        <w:jc w:val="center"/>
        <w:rPr>
          <w:rFonts w:ascii="Times New Roman" w:hAnsi="Times New Roman" w:cs="Times New Roman"/>
          <w:sz w:val="24"/>
          <w:szCs w:val="24"/>
        </w:rPr>
      </w:pPr>
    </w:p>
    <w:p w:rsidR="006A25C3" w:rsidRPr="00E67919" w:rsidRDefault="006A25C3" w:rsidP="00672F81">
      <w:pPr>
        <w:spacing w:after="0" w:line="240" w:lineRule="auto"/>
        <w:jc w:val="center"/>
        <w:rPr>
          <w:rFonts w:ascii="Times New Roman" w:hAnsi="Times New Roman" w:cs="Times New Roman"/>
          <w:sz w:val="24"/>
          <w:szCs w:val="24"/>
        </w:rPr>
      </w:pPr>
    </w:p>
    <w:p w:rsidR="00963632" w:rsidRPr="00E67919" w:rsidRDefault="00963632" w:rsidP="00672F81">
      <w:pPr>
        <w:spacing w:after="0" w:line="240" w:lineRule="auto"/>
        <w:jc w:val="center"/>
        <w:rPr>
          <w:rFonts w:ascii="Times New Roman" w:hAnsi="Times New Roman" w:cs="Times New Roman"/>
          <w:sz w:val="24"/>
          <w:szCs w:val="24"/>
        </w:rPr>
      </w:pPr>
      <w:r w:rsidRPr="00E67919">
        <w:rPr>
          <w:rFonts w:ascii="Times New Roman" w:hAnsi="Times New Roman" w:cs="Times New Roman"/>
          <w:sz w:val="24"/>
          <w:szCs w:val="24"/>
        </w:rPr>
        <w:t>Figure</w:t>
      </w:r>
      <w:r w:rsidR="00C112C9" w:rsidRPr="00E67919">
        <w:rPr>
          <w:rFonts w:ascii="Times New Roman" w:hAnsi="Times New Roman" w:cs="Times New Roman"/>
          <w:sz w:val="24"/>
          <w:szCs w:val="24"/>
        </w:rPr>
        <w:t xml:space="preserve"> </w:t>
      </w:r>
      <w:r w:rsidR="000E02BF">
        <w:rPr>
          <w:rFonts w:ascii="Times New Roman" w:hAnsi="Times New Roman" w:cs="Times New Roman"/>
          <w:sz w:val="24"/>
          <w:szCs w:val="24"/>
        </w:rPr>
        <w:t>7</w:t>
      </w:r>
      <w:r w:rsidRPr="00E67919">
        <w:rPr>
          <w:rFonts w:ascii="Times New Roman" w:hAnsi="Times New Roman" w:cs="Times New Roman"/>
          <w:sz w:val="24"/>
          <w:szCs w:val="24"/>
        </w:rPr>
        <w:t xml:space="preserve">: </w:t>
      </w:r>
      <w:r w:rsidR="000E02BF">
        <w:rPr>
          <w:rFonts w:ascii="Times New Roman" w:hAnsi="Times New Roman" w:cs="Times New Roman"/>
          <w:sz w:val="24"/>
          <w:szCs w:val="24"/>
        </w:rPr>
        <w:t>An example of an i</w:t>
      </w:r>
      <w:r w:rsidRPr="00E67919">
        <w:rPr>
          <w:rFonts w:ascii="Times New Roman" w:hAnsi="Times New Roman" w:cs="Times New Roman"/>
          <w:sz w:val="24"/>
          <w:szCs w:val="24"/>
        </w:rPr>
        <w:t>nverter</w:t>
      </w:r>
    </w:p>
    <w:p w:rsidR="00FD6897" w:rsidRPr="00E67919" w:rsidRDefault="00FD6897" w:rsidP="00672F81">
      <w:pPr>
        <w:spacing w:after="0" w:line="240" w:lineRule="auto"/>
        <w:jc w:val="both"/>
        <w:rPr>
          <w:rFonts w:ascii="Times New Roman" w:hAnsi="Times New Roman" w:cs="Times New Roman"/>
          <w:sz w:val="24"/>
          <w:szCs w:val="24"/>
        </w:rPr>
      </w:pPr>
    </w:p>
    <w:p w:rsidR="00FD6897" w:rsidRDefault="00E01ED4" w:rsidP="00672F81">
      <w:pPr>
        <w:spacing w:after="0" w:line="240" w:lineRule="auto"/>
        <w:jc w:val="both"/>
        <w:rPr>
          <w:rFonts w:ascii="Times New Roman" w:hAnsi="Times New Roman" w:cs="Times New Roman"/>
          <w:sz w:val="24"/>
          <w:szCs w:val="24"/>
        </w:rPr>
      </w:pPr>
      <w:r w:rsidRPr="00E67919">
        <w:rPr>
          <w:rFonts w:ascii="Times New Roman" w:hAnsi="Times New Roman" w:cs="Times New Roman"/>
          <w:sz w:val="24"/>
          <w:szCs w:val="24"/>
        </w:rPr>
        <w:t>An inverter can be a modified sine wave inverter or a true sine wave inverter. Due to the many limitations that accrue to a mod-sine inverter, the solar panel system in question will use a true sine inverter. The power it provides is comparable to that received by homes that are connected to a grid</w:t>
      </w:r>
      <w:r w:rsidR="009E6210" w:rsidRPr="00E67919">
        <w:rPr>
          <w:rFonts w:ascii="Times New Roman" w:hAnsi="Times New Roman" w:cs="Times New Roman"/>
          <w:sz w:val="24"/>
          <w:szCs w:val="24"/>
        </w:rPr>
        <w:t xml:space="preserve"> (</w:t>
      </w:r>
      <w:r w:rsidR="00C82E9A" w:rsidRPr="00E67919">
        <w:rPr>
          <w:rFonts w:ascii="Times New Roman" w:hAnsi="Times New Roman" w:cs="Times New Roman"/>
          <w:sz w:val="24"/>
          <w:szCs w:val="24"/>
        </w:rPr>
        <w:t>1</w:t>
      </w:r>
      <w:r w:rsidR="009E6210" w:rsidRPr="00E67919">
        <w:rPr>
          <w:rFonts w:ascii="Times New Roman" w:hAnsi="Times New Roman" w:cs="Times New Roman"/>
          <w:sz w:val="24"/>
          <w:szCs w:val="24"/>
        </w:rPr>
        <w:t>)</w:t>
      </w:r>
      <w:r w:rsidRPr="00E67919">
        <w:rPr>
          <w:rFonts w:ascii="Times New Roman" w:hAnsi="Times New Roman" w:cs="Times New Roman"/>
          <w:sz w:val="24"/>
          <w:szCs w:val="24"/>
        </w:rPr>
        <w:t xml:space="preserve">. The quality of power it gives is in some cases even higher that what electricity companies provide. There are inverters that have an output of 120/240AC and so series stacking for the said </w:t>
      </w:r>
      <w:r w:rsidRPr="00E67919">
        <w:rPr>
          <w:rFonts w:ascii="Times New Roman" w:hAnsi="Times New Roman" w:cs="Times New Roman"/>
          <w:sz w:val="24"/>
          <w:szCs w:val="24"/>
        </w:rPr>
        <w:lastRenderedPageBreak/>
        <w:t xml:space="preserve">system as it requires an output of 120/220AC. Parallel stacking of the inverters can however get done </w:t>
      </w:r>
      <w:r w:rsidR="00AE400D" w:rsidRPr="00E67919">
        <w:rPr>
          <w:rFonts w:ascii="Times New Roman" w:hAnsi="Times New Roman" w:cs="Times New Roman"/>
          <w:sz w:val="24"/>
          <w:szCs w:val="24"/>
        </w:rPr>
        <w:t xml:space="preserve">to provide more capacity. </w:t>
      </w:r>
    </w:p>
    <w:p w:rsidR="000E02BF" w:rsidRPr="00E67919" w:rsidRDefault="000E02BF" w:rsidP="00672F81">
      <w:pPr>
        <w:spacing w:after="0" w:line="240" w:lineRule="auto"/>
        <w:jc w:val="both"/>
        <w:rPr>
          <w:rFonts w:ascii="Times New Roman" w:hAnsi="Times New Roman" w:cs="Times New Roman"/>
          <w:sz w:val="24"/>
          <w:szCs w:val="24"/>
        </w:rPr>
      </w:pPr>
    </w:p>
    <w:p w:rsidR="000E02BF" w:rsidRDefault="00B31F9F" w:rsidP="00672F81">
      <w:pPr>
        <w:spacing w:after="0" w:line="240" w:lineRule="auto"/>
        <w:ind w:firstLine="360"/>
        <w:jc w:val="both"/>
        <w:rPr>
          <w:rFonts w:ascii="Times New Roman" w:hAnsi="Times New Roman" w:cs="Times New Roman"/>
          <w:sz w:val="24"/>
          <w:szCs w:val="24"/>
        </w:rPr>
      </w:pPr>
      <w:r w:rsidRPr="00E67919">
        <w:rPr>
          <w:rFonts w:ascii="Times New Roman" w:hAnsi="Times New Roman" w:cs="Times New Roman"/>
          <w:sz w:val="24"/>
          <w:szCs w:val="24"/>
        </w:rPr>
        <w:t xml:space="preserve">It is necessary to determine the size of the inverter beforehand but for an off-the-grid system it is not as uncomplicated as for a grid- connected system. </w:t>
      </w:r>
      <w:r w:rsidR="009D0E51" w:rsidRPr="00E67919">
        <w:rPr>
          <w:rFonts w:ascii="Times New Roman" w:hAnsi="Times New Roman" w:cs="Times New Roman"/>
          <w:sz w:val="24"/>
          <w:szCs w:val="24"/>
        </w:rPr>
        <w:t>For a grid-connected system, the size is determined through the evaluation of</w:t>
      </w:r>
      <w:r w:rsidRPr="00E67919">
        <w:rPr>
          <w:rFonts w:ascii="Times New Roman" w:hAnsi="Times New Roman" w:cs="Times New Roman"/>
          <w:sz w:val="24"/>
          <w:szCs w:val="24"/>
        </w:rPr>
        <w:t xml:space="preserve"> </w:t>
      </w:r>
      <w:r w:rsidR="009D0E51" w:rsidRPr="00E67919">
        <w:rPr>
          <w:rFonts w:ascii="Times New Roman" w:hAnsi="Times New Roman" w:cs="Times New Roman"/>
          <w:sz w:val="24"/>
          <w:szCs w:val="24"/>
        </w:rPr>
        <w:t xml:space="preserve">the primary source of the renewable energy. In that case, the size of the inverter ought to match the size of the amount of power given into the system by the renewable energy source. </w:t>
      </w:r>
      <w:r w:rsidR="00963E5A" w:rsidRPr="00E67919">
        <w:rPr>
          <w:rFonts w:ascii="Times New Roman" w:hAnsi="Times New Roman" w:cs="Times New Roman"/>
          <w:sz w:val="24"/>
          <w:szCs w:val="24"/>
        </w:rPr>
        <w:t>For t</w:t>
      </w:r>
      <w:r w:rsidR="002F02C8" w:rsidRPr="00E67919">
        <w:rPr>
          <w:rFonts w:ascii="Times New Roman" w:hAnsi="Times New Roman" w:cs="Times New Roman"/>
          <w:sz w:val="24"/>
          <w:szCs w:val="24"/>
        </w:rPr>
        <w:t xml:space="preserve">his kind of system, the sole work of the inverter is to convert DC power into AC power. On the other hand, when measuring the size of an inverter, the home’s maximum instantaneous load is what gets considered. Energy from all AC loads gets accounted for by the inverter. </w:t>
      </w:r>
    </w:p>
    <w:p w:rsidR="000E02BF" w:rsidRDefault="000E02BF" w:rsidP="00672F81">
      <w:pPr>
        <w:spacing w:after="0" w:line="240" w:lineRule="auto"/>
        <w:ind w:firstLine="360"/>
        <w:jc w:val="both"/>
        <w:rPr>
          <w:rFonts w:ascii="Times New Roman" w:hAnsi="Times New Roman" w:cs="Times New Roman"/>
          <w:sz w:val="24"/>
          <w:szCs w:val="24"/>
        </w:rPr>
      </w:pPr>
    </w:p>
    <w:p w:rsidR="00605FE9" w:rsidRPr="00E67919" w:rsidRDefault="00532274" w:rsidP="00672F81">
      <w:pPr>
        <w:spacing w:after="0" w:line="240" w:lineRule="auto"/>
        <w:ind w:firstLine="360"/>
        <w:jc w:val="both"/>
        <w:rPr>
          <w:rFonts w:ascii="Times New Roman" w:hAnsi="Times New Roman" w:cs="Times New Roman"/>
          <w:sz w:val="24"/>
          <w:szCs w:val="24"/>
        </w:rPr>
      </w:pPr>
      <w:r w:rsidRPr="00E67919">
        <w:rPr>
          <w:rFonts w:ascii="Times New Roman" w:hAnsi="Times New Roman" w:cs="Times New Roman"/>
          <w:sz w:val="24"/>
          <w:szCs w:val="24"/>
        </w:rPr>
        <w:t xml:space="preserve">The size of the solar panel array is not an essential </w:t>
      </w:r>
      <w:r w:rsidR="00194885" w:rsidRPr="00E67919">
        <w:rPr>
          <w:rFonts w:ascii="Times New Roman" w:hAnsi="Times New Roman" w:cs="Times New Roman"/>
          <w:sz w:val="24"/>
          <w:szCs w:val="24"/>
        </w:rPr>
        <w:t>factor in gauging the size of an inverter but the peak surge loads should get considered. Peak surge loads refers to the different amounts of energy needed by the various appliances intended to use the solar power. For instan</w:t>
      </w:r>
      <w:r w:rsidR="00605FE9" w:rsidRPr="00E67919">
        <w:rPr>
          <w:rFonts w:ascii="Times New Roman" w:hAnsi="Times New Roman" w:cs="Times New Roman"/>
          <w:sz w:val="24"/>
          <w:szCs w:val="24"/>
        </w:rPr>
        <w:t xml:space="preserve">ce, there are technologies that, such as pumps and motors, that require much for them to start and less power to run. In that case, the startup rating is higher than the continuous power rating. Another consideration to make when determining the size of an inverter is whether or not the said inverter will get stacked. </w:t>
      </w:r>
    </w:p>
    <w:p w:rsidR="00C45FDF" w:rsidRPr="00E67919" w:rsidRDefault="00C45FDF" w:rsidP="00672F81">
      <w:pPr>
        <w:spacing w:after="0" w:line="240" w:lineRule="auto"/>
        <w:jc w:val="both"/>
        <w:rPr>
          <w:rFonts w:ascii="Times New Roman" w:hAnsi="Times New Roman" w:cs="Times New Roman"/>
          <w:sz w:val="24"/>
          <w:szCs w:val="24"/>
        </w:rPr>
      </w:pPr>
    </w:p>
    <w:p w:rsidR="00C45FDF" w:rsidRPr="00E67919" w:rsidRDefault="00C45FDF" w:rsidP="00672F81">
      <w:pPr>
        <w:pStyle w:val="ListParagraph"/>
        <w:numPr>
          <w:ilvl w:val="0"/>
          <w:numId w:val="7"/>
        </w:numPr>
        <w:spacing w:after="0" w:line="240" w:lineRule="auto"/>
        <w:jc w:val="both"/>
        <w:rPr>
          <w:rFonts w:ascii="Times New Roman" w:hAnsi="Times New Roman" w:cs="Times New Roman"/>
          <w:i/>
          <w:sz w:val="20"/>
          <w:szCs w:val="20"/>
        </w:rPr>
      </w:pPr>
      <w:r w:rsidRPr="00E67919">
        <w:rPr>
          <w:rFonts w:ascii="Times New Roman" w:hAnsi="Times New Roman" w:cs="Times New Roman"/>
          <w:i/>
          <w:sz w:val="20"/>
          <w:szCs w:val="20"/>
        </w:rPr>
        <w:t xml:space="preserve">Gas Generator </w:t>
      </w:r>
    </w:p>
    <w:p w:rsidR="00963632" w:rsidRPr="00E67919" w:rsidRDefault="00A05818" w:rsidP="00672F81">
      <w:pPr>
        <w:spacing w:after="0" w:line="240" w:lineRule="auto"/>
        <w:ind w:firstLine="360"/>
        <w:jc w:val="both"/>
        <w:rPr>
          <w:rFonts w:ascii="Times New Roman" w:hAnsi="Times New Roman" w:cs="Times New Roman"/>
          <w:sz w:val="24"/>
          <w:szCs w:val="24"/>
        </w:rPr>
      </w:pPr>
      <w:r w:rsidRPr="00E67919">
        <w:rPr>
          <w:rFonts w:ascii="Times New Roman" w:hAnsi="Times New Roman" w:cs="Times New Roman"/>
          <w:sz w:val="24"/>
          <w:szCs w:val="24"/>
        </w:rPr>
        <w:t>Sometimes the unexpected occurs even with when using the best compiled renewable energy systems. The off-grid system will have a battery bank that will have the capacity to service the functionality of the home for three days without the production of electricity from the solar vo</w:t>
      </w:r>
      <w:r w:rsidR="00D21DA9" w:rsidRPr="00E67919">
        <w:rPr>
          <w:rFonts w:ascii="Times New Roman" w:hAnsi="Times New Roman" w:cs="Times New Roman"/>
          <w:sz w:val="24"/>
          <w:szCs w:val="24"/>
        </w:rPr>
        <w:t>ltaic array. Should the three days elapse followed by a continued lack of sunshine, the gas generator is to then get use to alleviate any inconveniences</w:t>
      </w:r>
      <w:r w:rsidR="00183E8A" w:rsidRPr="00E67919">
        <w:rPr>
          <w:rFonts w:ascii="Times New Roman" w:hAnsi="Times New Roman" w:cs="Times New Roman"/>
          <w:sz w:val="24"/>
          <w:szCs w:val="24"/>
        </w:rPr>
        <w:t>.</w:t>
      </w:r>
      <w:r w:rsidR="00D21DA9" w:rsidRPr="00E67919">
        <w:rPr>
          <w:rFonts w:ascii="Times New Roman" w:hAnsi="Times New Roman" w:cs="Times New Roman"/>
          <w:sz w:val="24"/>
          <w:szCs w:val="24"/>
        </w:rPr>
        <w:t xml:space="preserve">  The generator will get fueled using unleaded gasoline which makes it even more reliable. </w:t>
      </w:r>
      <w:r w:rsidR="00006C66" w:rsidRPr="00E67919">
        <w:rPr>
          <w:rFonts w:ascii="Times New Roman" w:hAnsi="Times New Roman" w:cs="Times New Roman"/>
          <w:sz w:val="24"/>
          <w:szCs w:val="24"/>
        </w:rPr>
        <w:t xml:space="preserve">The following is an example of a </w:t>
      </w:r>
      <w:r w:rsidR="00006C66" w:rsidRPr="00E67919">
        <w:rPr>
          <w:rFonts w:ascii="Times New Roman" w:hAnsi="Times New Roman" w:cs="Times New Roman"/>
          <w:sz w:val="24"/>
          <w:szCs w:val="24"/>
        </w:rPr>
        <w:lastRenderedPageBreak/>
        <w:t xml:space="preserve">Honda generator that can produce up to 1000 watts and a voltage of 120/240AC volts. </w:t>
      </w:r>
    </w:p>
    <w:p w:rsidR="000C7234" w:rsidRPr="00E67919" w:rsidRDefault="00006C66" w:rsidP="00672F81">
      <w:pPr>
        <w:spacing w:after="0" w:line="240" w:lineRule="auto"/>
        <w:jc w:val="both"/>
        <w:rPr>
          <w:rFonts w:ascii="Times New Roman" w:hAnsi="Times New Roman" w:cs="Times New Roman"/>
          <w:sz w:val="24"/>
          <w:szCs w:val="24"/>
        </w:rPr>
      </w:pPr>
      <w:r w:rsidRPr="00E67919">
        <w:rPr>
          <w:rFonts w:ascii="Times New Roman" w:hAnsi="Times New Roman" w:cs="Times New Roman"/>
          <w:noProof/>
          <w:sz w:val="24"/>
          <w:szCs w:val="24"/>
        </w:rPr>
        <w:drawing>
          <wp:inline distT="0" distB="0" distL="0" distR="0" wp14:anchorId="54CC4336" wp14:editId="3B3B514C">
            <wp:extent cx="2973788" cy="4150581"/>
            <wp:effectExtent l="0" t="0" r="0" b="2540"/>
            <wp:docPr id="2" name="Picture 2" descr="http://powerequipment.honda.com/images/models/EB10000AH_PE_IMG2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powerequipment.honda.com/images/models/EB10000AH_PE_IMG250.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73788" cy="4150581"/>
                    </a:xfrm>
                    <a:prstGeom prst="rect">
                      <a:avLst/>
                    </a:prstGeom>
                    <a:noFill/>
                    <a:ln>
                      <a:noFill/>
                    </a:ln>
                  </pic:spPr>
                </pic:pic>
              </a:graphicData>
            </a:graphic>
          </wp:inline>
        </w:drawing>
      </w:r>
    </w:p>
    <w:p w:rsidR="006A25C3" w:rsidRPr="00E67919" w:rsidRDefault="006A25C3" w:rsidP="00672F81">
      <w:pPr>
        <w:spacing w:after="0" w:line="240" w:lineRule="auto"/>
        <w:rPr>
          <w:rFonts w:ascii="Times New Roman" w:hAnsi="Times New Roman" w:cs="Times New Roman"/>
          <w:sz w:val="24"/>
          <w:szCs w:val="24"/>
        </w:rPr>
      </w:pPr>
    </w:p>
    <w:p w:rsidR="006A25C3" w:rsidRPr="00E67919" w:rsidRDefault="006A25C3" w:rsidP="00672F81">
      <w:pPr>
        <w:spacing w:after="0" w:line="240" w:lineRule="auto"/>
        <w:jc w:val="center"/>
        <w:rPr>
          <w:rFonts w:ascii="Times New Roman" w:hAnsi="Times New Roman" w:cs="Times New Roman"/>
          <w:sz w:val="24"/>
          <w:szCs w:val="24"/>
        </w:rPr>
      </w:pPr>
    </w:p>
    <w:p w:rsidR="00963632" w:rsidRDefault="00963632" w:rsidP="00672F81">
      <w:pPr>
        <w:spacing w:after="0" w:line="240" w:lineRule="auto"/>
        <w:jc w:val="center"/>
        <w:rPr>
          <w:rFonts w:ascii="Times New Roman" w:hAnsi="Times New Roman" w:cs="Times New Roman"/>
          <w:sz w:val="24"/>
          <w:szCs w:val="24"/>
        </w:rPr>
      </w:pPr>
      <w:r w:rsidRPr="00E67919">
        <w:rPr>
          <w:rFonts w:ascii="Times New Roman" w:hAnsi="Times New Roman" w:cs="Times New Roman"/>
          <w:sz w:val="24"/>
          <w:szCs w:val="24"/>
        </w:rPr>
        <w:t>Figure</w:t>
      </w:r>
      <w:r w:rsidR="000E02BF">
        <w:rPr>
          <w:rFonts w:ascii="Times New Roman" w:hAnsi="Times New Roman" w:cs="Times New Roman"/>
          <w:sz w:val="24"/>
          <w:szCs w:val="24"/>
        </w:rPr>
        <w:t xml:space="preserve"> 8</w:t>
      </w:r>
      <w:r w:rsidRPr="00E67919">
        <w:rPr>
          <w:rFonts w:ascii="Times New Roman" w:hAnsi="Times New Roman" w:cs="Times New Roman"/>
          <w:sz w:val="24"/>
          <w:szCs w:val="24"/>
        </w:rPr>
        <w:t>: Gas generator</w:t>
      </w:r>
    </w:p>
    <w:p w:rsidR="004763D4" w:rsidRDefault="004763D4" w:rsidP="00672F81">
      <w:pPr>
        <w:spacing w:after="0" w:line="240" w:lineRule="auto"/>
        <w:jc w:val="center"/>
        <w:rPr>
          <w:rFonts w:ascii="Times New Roman" w:hAnsi="Times New Roman" w:cs="Times New Roman"/>
          <w:sz w:val="24"/>
          <w:szCs w:val="24"/>
        </w:rPr>
      </w:pPr>
    </w:p>
    <w:p w:rsidR="004763D4" w:rsidRPr="00E67919" w:rsidRDefault="004763D4" w:rsidP="00672F81">
      <w:pPr>
        <w:spacing w:after="0" w:line="240" w:lineRule="auto"/>
        <w:jc w:val="center"/>
        <w:rPr>
          <w:rFonts w:ascii="Times New Roman" w:hAnsi="Times New Roman" w:cs="Times New Roman"/>
          <w:sz w:val="24"/>
          <w:szCs w:val="24"/>
        </w:rPr>
      </w:pPr>
    </w:p>
    <w:p w:rsidR="00963632" w:rsidRPr="00E67919" w:rsidRDefault="00963632" w:rsidP="00672F81">
      <w:pPr>
        <w:spacing w:after="0" w:line="240" w:lineRule="auto"/>
        <w:jc w:val="both"/>
        <w:rPr>
          <w:rFonts w:ascii="Times New Roman" w:hAnsi="Times New Roman" w:cs="Times New Roman"/>
          <w:sz w:val="24"/>
          <w:szCs w:val="24"/>
        </w:rPr>
      </w:pPr>
    </w:p>
    <w:p w:rsidR="00123DD1" w:rsidRPr="00E67919" w:rsidRDefault="00123DD1" w:rsidP="00672F81">
      <w:pPr>
        <w:pStyle w:val="ListParagraph"/>
        <w:numPr>
          <w:ilvl w:val="0"/>
          <w:numId w:val="2"/>
        </w:numPr>
        <w:spacing w:after="0" w:line="240" w:lineRule="auto"/>
        <w:rPr>
          <w:rFonts w:ascii="Times New Roman" w:hAnsi="Times New Roman" w:cs="Times New Roman"/>
          <w:sz w:val="20"/>
          <w:szCs w:val="20"/>
        </w:rPr>
      </w:pPr>
      <w:r w:rsidRPr="00E67919">
        <w:rPr>
          <w:rFonts w:ascii="Times New Roman" w:hAnsi="Times New Roman" w:cs="Times New Roman"/>
          <w:sz w:val="20"/>
          <w:szCs w:val="20"/>
        </w:rPr>
        <w:t>ADVANTAGES AND DISADVANTAGES</w:t>
      </w:r>
    </w:p>
    <w:p w:rsidR="00123DD1" w:rsidRPr="00E67919" w:rsidRDefault="00123DD1" w:rsidP="00672F81">
      <w:pPr>
        <w:pStyle w:val="ListParagraph"/>
        <w:numPr>
          <w:ilvl w:val="0"/>
          <w:numId w:val="8"/>
        </w:numPr>
        <w:spacing w:after="0" w:line="240" w:lineRule="auto"/>
        <w:jc w:val="both"/>
        <w:rPr>
          <w:rFonts w:ascii="Times New Roman" w:hAnsi="Times New Roman" w:cs="Times New Roman"/>
          <w:i/>
          <w:sz w:val="20"/>
          <w:szCs w:val="20"/>
        </w:rPr>
      </w:pPr>
      <w:r w:rsidRPr="00E67919">
        <w:rPr>
          <w:rFonts w:ascii="Times New Roman" w:hAnsi="Times New Roman" w:cs="Times New Roman"/>
          <w:i/>
          <w:sz w:val="20"/>
          <w:szCs w:val="20"/>
        </w:rPr>
        <w:t xml:space="preserve">Advantages </w:t>
      </w:r>
    </w:p>
    <w:p w:rsidR="006A25C3" w:rsidRPr="00E67919" w:rsidRDefault="006A25C3" w:rsidP="00672F81">
      <w:pPr>
        <w:pStyle w:val="ListParagraph"/>
        <w:numPr>
          <w:ilvl w:val="0"/>
          <w:numId w:val="10"/>
        </w:numPr>
        <w:spacing w:after="0" w:line="240" w:lineRule="auto"/>
        <w:jc w:val="both"/>
        <w:rPr>
          <w:rFonts w:ascii="Times New Roman" w:hAnsi="Times New Roman" w:cs="Times New Roman"/>
          <w:sz w:val="24"/>
          <w:szCs w:val="24"/>
        </w:rPr>
      </w:pPr>
      <w:r w:rsidRPr="00E67919">
        <w:rPr>
          <w:rFonts w:ascii="Times New Roman" w:hAnsi="Times New Roman" w:cs="Times New Roman"/>
          <w:sz w:val="24"/>
          <w:szCs w:val="24"/>
        </w:rPr>
        <w:t>W</w:t>
      </w:r>
      <w:r w:rsidR="00312F52" w:rsidRPr="00E67919">
        <w:rPr>
          <w:rFonts w:ascii="Times New Roman" w:hAnsi="Times New Roman" w:cs="Times New Roman"/>
          <w:sz w:val="24"/>
          <w:szCs w:val="24"/>
        </w:rPr>
        <w:t xml:space="preserve">ith the use of equipment such as battery backup and the gas generator, the functionality of the home will not at any given time get disrupted just because of reduced energy from the sun; the home’s security system will remain intact. </w:t>
      </w:r>
    </w:p>
    <w:p w:rsidR="006A25C3" w:rsidRPr="00E67919" w:rsidRDefault="006A25C3" w:rsidP="00672F81">
      <w:pPr>
        <w:pStyle w:val="ListParagraph"/>
        <w:numPr>
          <w:ilvl w:val="0"/>
          <w:numId w:val="10"/>
        </w:numPr>
        <w:spacing w:after="0" w:line="240" w:lineRule="auto"/>
        <w:jc w:val="both"/>
        <w:rPr>
          <w:rFonts w:ascii="Times New Roman" w:hAnsi="Times New Roman" w:cs="Times New Roman"/>
          <w:sz w:val="24"/>
          <w:szCs w:val="24"/>
        </w:rPr>
      </w:pPr>
      <w:r w:rsidRPr="00E67919">
        <w:rPr>
          <w:rFonts w:ascii="Times New Roman" w:hAnsi="Times New Roman" w:cs="Times New Roman"/>
          <w:sz w:val="24"/>
          <w:szCs w:val="24"/>
        </w:rPr>
        <w:t>W</w:t>
      </w:r>
      <w:r w:rsidR="00312F52" w:rsidRPr="00E67919">
        <w:rPr>
          <w:rFonts w:ascii="Times New Roman" w:hAnsi="Times New Roman" w:cs="Times New Roman"/>
          <w:sz w:val="24"/>
          <w:szCs w:val="24"/>
        </w:rPr>
        <w:t xml:space="preserve">ith its production capacity being 10000 watts, the system in question will easily surpass the 3000 watts average power used in this particular home. </w:t>
      </w:r>
    </w:p>
    <w:p w:rsidR="005378F8" w:rsidRPr="00E67919" w:rsidRDefault="006A25C3" w:rsidP="00672F81">
      <w:pPr>
        <w:pStyle w:val="ListParagraph"/>
        <w:numPr>
          <w:ilvl w:val="0"/>
          <w:numId w:val="10"/>
        </w:numPr>
        <w:spacing w:after="0" w:line="240" w:lineRule="auto"/>
        <w:jc w:val="both"/>
        <w:rPr>
          <w:rFonts w:ascii="Times New Roman" w:hAnsi="Times New Roman" w:cs="Times New Roman"/>
          <w:sz w:val="24"/>
          <w:szCs w:val="24"/>
        </w:rPr>
      </w:pPr>
      <w:r w:rsidRPr="00E67919">
        <w:rPr>
          <w:rFonts w:ascii="Times New Roman" w:hAnsi="Times New Roman" w:cs="Times New Roman"/>
          <w:sz w:val="24"/>
          <w:szCs w:val="24"/>
        </w:rPr>
        <w:t>E</w:t>
      </w:r>
      <w:r w:rsidR="005378F8" w:rsidRPr="00E67919">
        <w:rPr>
          <w:rFonts w:ascii="Times New Roman" w:hAnsi="Times New Roman" w:cs="Times New Roman"/>
          <w:sz w:val="24"/>
          <w:szCs w:val="24"/>
        </w:rPr>
        <w:t>ven a night fall the energy stored in the batteries will get used for the required energy.</w:t>
      </w:r>
    </w:p>
    <w:p w:rsidR="00B61D1E" w:rsidRPr="00E67919" w:rsidRDefault="00B61D1E" w:rsidP="00672F81">
      <w:pPr>
        <w:spacing w:after="0" w:line="240" w:lineRule="auto"/>
        <w:ind w:firstLine="360"/>
        <w:jc w:val="both"/>
        <w:rPr>
          <w:rFonts w:ascii="Times New Roman" w:hAnsi="Times New Roman" w:cs="Times New Roman"/>
          <w:sz w:val="24"/>
          <w:szCs w:val="24"/>
        </w:rPr>
      </w:pPr>
    </w:p>
    <w:p w:rsidR="005378F8" w:rsidRPr="00E67919" w:rsidRDefault="005378F8" w:rsidP="00672F81">
      <w:pPr>
        <w:pStyle w:val="ListParagraph"/>
        <w:numPr>
          <w:ilvl w:val="0"/>
          <w:numId w:val="8"/>
        </w:numPr>
        <w:spacing w:after="0" w:line="240" w:lineRule="auto"/>
        <w:jc w:val="both"/>
        <w:rPr>
          <w:rFonts w:ascii="Times New Roman" w:hAnsi="Times New Roman" w:cs="Times New Roman"/>
          <w:i/>
          <w:sz w:val="20"/>
          <w:szCs w:val="20"/>
        </w:rPr>
      </w:pPr>
      <w:r w:rsidRPr="00E67919">
        <w:rPr>
          <w:rFonts w:ascii="Times New Roman" w:hAnsi="Times New Roman" w:cs="Times New Roman"/>
          <w:i/>
          <w:sz w:val="20"/>
          <w:szCs w:val="20"/>
        </w:rPr>
        <w:t xml:space="preserve">Disadvantages </w:t>
      </w:r>
    </w:p>
    <w:p w:rsidR="006A25C3" w:rsidRPr="00E67919" w:rsidRDefault="006A25C3" w:rsidP="00672F81">
      <w:pPr>
        <w:pStyle w:val="ListParagraph"/>
        <w:numPr>
          <w:ilvl w:val="0"/>
          <w:numId w:val="11"/>
        </w:numPr>
        <w:spacing w:after="0" w:line="240" w:lineRule="auto"/>
        <w:jc w:val="both"/>
        <w:rPr>
          <w:rFonts w:ascii="Times New Roman" w:hAnsi="Times New Roman" w:cs="Times New Roman"/>
          <w:sz w:val="24"/>
          <w:szCs w:val="24"/>
        </w:rPr>
      </w:pPr>
      <w:r w:rsidRPr="00E67919">
        <w:rPr>
          <w:rFonts w:ascii="Times New Roman" w:hAnsi="Times New Roman" w:cs="Times New Roman"/>
          <w:sz w:val="24"/>
          <w:szCs w:val="24"/>
        </w:rPr>
        <w:t>The</w:t>
      </w:r>
      <w:r w:rsidR="00284696" w:rsidRPr="00E67919">
        <w:rPr>
          <w:rFonts w:ascii="Times New Roman" w:hAnsi="Times New Roman" w:cs="Times New Roman"/>
          <w:sz w:val="24"/>
          <w:szCs w:val="24"/>
        </w:rPr>
        <w:t xml:space="preserve"> system is designed to perform extremely efficiently but should there be no sun for more than three days, the home user will suffer if they don’t have a gas generator. </w:t>
      </w:r>
    </w:p>
    <w:p w:rsidR="006A25C3" w:rsidRPr="00E67919" w:rsidRDefault="006A25C3" w:rsidP="00672F81">
      <w:pPr>
        <w:pStyle w:val="ListParagraph"/>
        <w:numPr>
          <w:ilvl w:val="0"/>
          <w:numId w:val="11"/>
        </w:numPr>
        <w:spacing w:after="0" w:line="240" w:lineRule="auto"/>
        <w:jc w:val="both"/>
        <w:rPr>
          <w:rFonts w:ascii="Times New Roman" w:hAnsi="Times New Roman" w:cs="Times New Roman"/>
          <w:sz w:val="24"/>
          <w:szCs w:val="24"/>
        </w:rPr>
      </w:pPr>
      <w:r w:rsidRPr="00E67919">
        <w:rPr>
          <w:rFonts w:ascii="Times New Roman" w:hAnsi="Times New Roman" w:cs="Times New Roman"/>
          <w:sz w:val="24"/>
          <w:szCs w:val="24"/>
        </w:rPr>
        <w:t>I</w:t>
      </w:r>
      <w:r w:rsidR="00284696" w:rsidRPr="00E67919">
        <w:rPr>
          <w:rFonts w:ascii="Times New Roman" w:hAnsi="Times New Roman" w:cs="Times New Roman"/>
          <w:sz w:val="24"/>
          <w:szCs w:val="24"/>
        </w:rPr>
        <w:t>f the gas generator is not a standby g</w:t>
      </w:r>
      <w:r w:rsidR="008E23BE" w:rsidRPr="00E67919">
        <w:rPr>
          <w:rFonts w:ascii="Times New Roman" w:hAnsi="Times New Roman" w:cs="Times New Roman"/>
          <w:sz w:val="24"/>
          <w:szCs w:val="24"/>
        </w:rPr>
        <w:t>enerat</w:t>
      </w:r>
      <w:r w:rsidR="00284696" w:rsidRPr="00E67919">
        <w:rPr>
          <w:rFonts w:ascii="Times New Roman" w:hAnsi="Times New Roman" w:cs="Times New Roman"/>
          <w:sz w:val="24"/>
          <w:szCs w:val="24"/>
        </w:rPr>
        <w:t xml:space="preserve">or </w:t>
      </w:r>
      <w:r w:rsidR="008E23BE" w:rsidRPr="00E67919">
        <w:rPr>
          <w:rFonts w:ascii="Times New Roman" w:hAnsi="Times New Roman" w:cs="Times New Roman"/>
          <w:sz w:val="24"/>
          <w:szCs w:val="24"/>
        </w:rPr>
        <w:t>the functionality of the home may get compromised if there is no one around to turn it on.</w:t>
      </w:r>
      <w:r w:rsidR="004F12CF" w:rsidRPr="00E67919">
        <w:rPr>
          <w:rFonts w:ascii="Times New Roman" w:hAnsi="Times New Roman" w:cs="Times New Roman"/>
          <w:sz w:val="24"/>
          <w:szCs w:val="24"/>
        </w:rPr>
        <w:t xml:space="preserve"> </w:t>
      </w:r>
    </w:p>
    <w:p w:rsidR="006A25C3" w:rsidRPr="00E67919" w:rsidRDefault="006A25C3" w:rsidP="00672F81">
      <w:pPr>
        <w:pStyle w:val="ListParagraph"/>
        <w:numPr>
          <w:ilvl w:val="0"/>
          <w:numId w:val="11"/>
        </w:numPr>
        <w:spacing w:after="0" w:line="240" w:lineRule="auto"/>
        <w:jc w:val="both"/>
        <w:rPr>
          <w:rFonts w:ascii="Times New Roman" w:hAnsi="Times New Roman" w:cs="Times New Roman"/>
          <w:sz w:val="24"/>
          <w:szCs w:val="24"/>
        </w:rPr>
      </w:pPr>
      <w:r w:rsidRPr="00E67919">
        <w:rPr>
          <w:rFonts w:ascii="Times New Roman" w:hAnsi="Times New Roman" w:cs="Times New Roman"/>
          <w:sz w:val="24"/>
          <w:szCs w:val="24"/>
        </w:rPr>
        <w:t>I</w:t>
      </w:r>
      <w:r w:rsidR="004F12CF" w:rsidRPr="00E67919">
        <w:rPr>
          <w:rFonts w:ascii="Times New Roman" w:hAnsi="Times New Roman" w:cs="Times New Roman"/>
          <w:sz w:val="24"/>
          <w:szCs w:val="24"/>
        </w:rPr>
        <w:t xml:space="preserve">f the batteries are completely drained, it will take the PV like six days to fully charge the batteries; the homeowner would, thus, be required to use as minimum energy as possible to save on the electricity available. </w:t>
      </w:r>
    </w:p>
    <w:p w:rsidR="004763D4" w:rsidRDefault="006A25C3" w:rsidP="00672F81">
      <w:pPr>
        <w:pStyle w:val="ListParagraph"/>
        <w:numPr>
          <w:ilvl w:val="0"/>
          <w:numId w:val="11"/>
        </w:numPr>
        <w:spacing w:after="0" w:line="240" w:lineRule="auto"/>
        <w:jc w:val="both"/>
        <w:rPr>
          <w:rFonts w:ascii="Times New Roman" w:hAnsi="Times New Roman" w:cs="Times New Roman"/>
          <w:sz w:val="24"/>
          <w:szCs w:val="24"/>
        </w:rPr>
      </w:pPr>
      <w:r w:rsidRPr="00E67919">
        <w:rPr>
          <w:rFonts w:ascii="Times New Roman" w:hAnsi="Times New Roman" w:cs="Times New Roman"/>
          <w:sz w:val="24"/>
          <w:szCs w:val="24"/>
        </w:rPr>
        <w:t>W</w:t>
      </w:r>
      <w:r w:rsidR="001D0961" w:rsidRPr="00E67919">
        <w:rPr>
          <w:rFonts w:ascii="Times New Roman" w:hAnsi="Times New Roman" w:cs="Times New Roman"/>
          <w:sz w:val="24"/>
          <w:szCs w:val="24"/>
        </w:rPr>
        <w:t>ith the said home implementing a solar array energy system, it means that it aims at being a self-sufficient home, which is advisable.   The setback this mo</w:t>
      </w:r>
      <w:r w:rsidR="00437123" w:rsidRPr="00E67919">
        <w:rPr>
          <w:rFonts w:ascii="Times New Roman" w:hAnsi="Times New Roman" w:cs="Times New Roman"/>
          <w:sz w:val="24"/>
          <w:szCs w:val="24"/>
        </w:rPr>
        <w:t>ve is that</w:t>
      </w:r>
      <w:r w:rsidR="00841899" w:rsidRPr="00E67919">
        <w:rPr>
          <w:rFonts w:ascii="Times New Roman" w:hAnsi="Times New Roman" w:cs="Times New Roman"/>
          <w:sz w:val="24"/>
          <w:szCs w:val="24"/>
        </w:rPr>
        <w:t xml:space="preserve"> acquiring the equipment as well as the installation of the system is quite costly and so a home owner must be well prepared financially. This particular home will use around $30,000 for the implementation of the system.</w:t>
      </w:r>
    </w:p>
    <w:p w:rsidR="00123DD1" w:rsidRPr="004763D4" w:rsidRDefault="00841899" w:rsidP="00672F81">
      <w:pPr>
        <w:spacing w:after="0" w:line="240" w:lineRule="auto"/>
        <w:ind w:left="423"/>
        <w:jc w:val="both"/>
        <w:rPr>
          <w:rFonts w:ascii="Times New Roman" w:hAnsi="Times New Roman" w:cs="Times New Roman"/>
          <w:sz w:val="24"/>
          <w:szCs w:val="24"/>
        </w:rPr>
      </w:pPr>
      <w:r w:rsidRPr="004763D4">
        <w:rPr>
          <w:rFonts w:ascii="Times New Roman" w:hAnsi="Times New Roman" w:cs="Times New Roman"/>
          <w:sz w:val="24"/>
          <w:szCs w:val="24"/>
        </w:rPr>
        <w:t xml:space="preserve"> </w:t>
      </w:r>
    </w:p>
    <w:p w:rsidR="0083366B" w:rsidRPr="00E67919" w:rsidRDefault="0083366B" w:rsidP="00672F81">
      <w:pPr>
        <w:spacing w:after="0" w:line="240" w:lineRule="auto"/>
        <w:ind w:firstLine="360"/>
        <w:jc w:val="both"/>
        <w:rPr>
          <w:rFonts w:ascii="Times New Roman" w:hAnsi="Times New Roman" w:cs="Times New Roman"/>
          <w:sz w:val="24"/>
          <w:szCs w:val="24"/>
        </w:rPr>
      </w:pPr>
    </w:p>
    <w:p w:rsidR="008B0F3E" w:rsidRPr="00E67919" w:rsidRDefault="008B0F3E" w:rsidP="00672F81">
      <w:pPr>
        <w:pStyle w:val="ListParagraph"/>
        <w:numPr>
          <w:ilvl w:val="0"/>
          <w:numId w:val="2"/>
        </w:numPr>
        <w:spacing w:after="0" w:line="240" w:lineRule="auto"/>
        <w:jc w:val="both"/>
        <w:rPr>
          <w:rFonts w:ascii="Times New Roman" w:hAnsi="Times New Roman" w:cs="Times New Roman"/>
          <w:sz w:val="20"/>
          <w:szCs w:val="20"/>
        </w:rPr>
      </w:pPr>
      <w:r w:rsidRPr="00E67919">
        <w:rPr>
          <w:rFonts w:ascii="Times New Roman" w:hAnsi="Times New Roman" w:cs="Times New Roman"/>
          <w:sz w:val="20"/>
          <w:szCs w:val="20"/>
        </w:rPr>
        <w:t xml:space="preserve">SYSTEM ASSEMBLY </w:t>
      </w:r>
    </w:p>
    <w:p w:rsidR="0083366B" w:rsidRPr="00E67919" w:rsidRDefault="0083366B" w:rsidP="00672F81">
      <w:pPr>
        <w:spacing w:after="0" w:line="240" w:lineRule="auto"/>
        <w:jc w:val="both"/>
        <w:rPr>
          <w:rFonts w:ascii="Times New Roman" w:hAnsi="Times New Roman" w:cs="Times New Roman"/>
          <w:sz w:val="20"/>
          <w:szCs w:val="20"/>
        </w:rPr>
      </w:pPr>
    </w:p>
    <w:p w:rsidR="008B0F3E" w:rsidRPr="00E67919" w:rsidRDefault="008B0F3E" w:rsidP="00672F81">
      <w:pPr>
        <w:spacing w:after="0" w:line="240" w:lineRule="auto"/>
        <w:jc w:val="both"/>
        <w:rPr>
          <w:rFonts w:ascii="Times New Roman" w:hAnsi="Times New Roman" w:cs="Times New Roman"/>
          <w:sz w:val="24"/>
          <w:szCs w:val="24"/>
        </w:rPr>
      </w:pPr>
      <w:r w:rsidRPr="00E67919">
        <w:rPr>
          <w:rFonts w:ascii="Times New Roman" w:hAnsi="Times New Roman" w:cs="Times New Roman"/>
          <w:sz w:val="24"/>
          <w:szCs w:val="24"/>
        </w:rPr>
        <w:t xml:space="preserve">Assembly of a system refers to the connecting together of the different components to ensure the functionality of the system according to its intended purpose. There are many options that can get used in the assembly of a renewable energy system and this particular system is no exception. In the home in question </w:t>
      </w:r>
      <w:r w:rsidR="0083366B" w:rsidRPr="00E67919">
        <w:rPr>
          <w:rFonts w:ascii="Times New Roman" w:hAnsi="Times New Roman" w:cs="Times New Roman"/>
          <w:sz w:val="24"/>
          <w:szCs w:val="24"/>
        </w:rPr>
        <w:t xml:space="preserve">putting up the system will require the use of solar panels, deep cycle lead acid secondary batteries, inverters, and an MPPT charger controller. A gas generator will also be put in its place to provide power when the backup battery bank runs out of power. </w:t>
      </w:r>
    </w:p>
    <w:p w:rsidR="008B0F3E" w:rsidRPr="00E67919" w:rsidRDefault="008B0F3E" w:rsidP="00672F81">
      <w:pPr>
        <w:spacing w:after="0" w:line="240" w:lineRule="auto"/>
        <w:jc w:val="both"/>
        <w:rPr>
          <w:rFonts w:ascii="Times New Roman" w:hAnsi="Times New Roman" w:cs="Times New Roman"/>
          <w:sz w:val="24"/>
          <w:szCs w:val="24"/>
        </w:rPr>
      </w:pPr>
    </w:p>
    <w:p w:rsidR="008B0F3E" w:rsidRPr="00E67919" w:rsidRDefault="00B61D1E" w:rsidP="00672F81">
      <w:pPr>
        <w:spacing w:after="0" w:line="240" w:lineRule="auto"/>
        <w:ind w:firstLine="720"/>
        <w:jc w:val="both"/>
        <w:rPr>
          <w:rFonts w:ascii="Times New Roman" w:hAnsi="Times New Roman" w:cs="Times New Roman"/>
          <w:sz w:val="24"/>
          <w:szCs w:val="24"/>
        </w:rPr>
      </w:pPr>
      <w:r w:rsidRPr="00E67919">
        <w:rPr>
          <w:rFonts w:ascii="Times New Roman" w:hAnsi="Times New Roman" w:cs="Times New Roman"/>
          <w:sz w:val="24"/>
          <w:szCs w:val="24"/>
        </w:rPr>
        <w:t xml:space="preserve">Once the off-grid system is installed, the power flow will start from the photovoltaic panels which will trap heat from the sun. The heat is what gets converted into energy. From the </w:t>
      </w:r>
      <w:r w:rsidRPr="00E67919">
        <w:rPr>
          <w:rFonts w:ascii="Times New Roman" w:hAnsi="Times New Roman" w:cs="Times New Roman"/>
          <w:sz w:val="24"/>
          <w:szCs w:val="24"/>
        </w:rPr>
        <w:lastRenderedPageBreak/>
        <w:t xml:space="preserve">photovoltaic cells, the power flows via the MPPT charge controller in form of current and voltage. At the charge controller, the said current and voltage gets manipulated </w:t>
      </w:r>
      <w:r w:rsidR="005C54B1" w:rsidRPr="00E67919">
        <w:rPr>
          <w:rFonts w:ascii="Times New Roman" w:hAnsi="Times New Roman" w:cs="Times New Roman"/>
          <w:sz w:val="24"/>
          <w:szCs w:val="24"/>
        </w:rPr>
        <w:t xml:space="preserve">in order to maximize the charging of the batteries. The inverter is connected to the batteries as the next-in-line component of the system. At the inverter, the energy received from the photovoltaic arrays and the battery which is in the form of direct current gets converted into usable AC power.  </w:t>
      </w:r>
      <w:r w:rsidR="001A0BCB" w:rsidRPr="00E67919">
        <w:rPr>
          <w:rFonts w:ascii="Times New Roman" w:hAnsi="Times New Roman" w:cs="Times New Roman"/>
          <w:sz w:val="24"/>
          <w:szCs w:val="24"/>
        </w:rPr>
        <w:t xml:space="preserve">Linked to the generator is the backup gas generator. The inverter will act as the last process in the system and it will put out useful AC power i.e 120AC or 220AC. </w:t>
      </w:r>
    </w:p>
    <w:p w:rsidR="001A0BCB" w:rsidRPr="00E67919" w:rsidRDefault="001A0BCB" w:rsidP="00672F81">
      <w:pPr>
        <w:spacing w:after="0" w:line="240" w:lineRule="auto"/>
        <w:ind w:firstLine="720"/>
        <w:jc w:val="both"/>
        <w:rPr>
          <w:rFonts w:ascii="Times New Roman" w:hAnsi="Times New Roman" w:cs="Times New Roman"/>
          <w:sz w:val="24"/>
          <w:szCs w:val="24"/>
        </w:rPr>
      </w:pPr>
    </w:p>
    <w:p w:rsidR="001A0BCB" w:rsidRPr="00E67919" w:rsidRDefault="001A0BCB" w:rsidP="00672F81">
      <w:pPr>
        <w:spacing w:after="0" w:line="240" w:lineRule="auto"/>
        <w:ind w:firstLine="720"/>
        <w:jc w:val="both"/>
        <w:rPr>
          <w:rFonts w:ascii="Times New Roman" w:hAnsi="Times New Roman" w:cs="Times New Roman"/>
          <w:sz w:val="24"/>
          <w:szCs w:val="24"/>
        </w:rPr>
      </w:pPr>
    </w:p>
    <w:p w:rsidR="001A0BCB" w:rsidRPr="00E67919" w:rsidRDefault="00B31F9F" w:rsidP="00672F81">
      <w:pPr>
        <w:spacing w:after="0" w:line="240" w:lineRule="auto"/>
        <w:ind w:firstLine="90"/>
        <w:jc w:val="both"/>
        <w:rPr>
          <w:rFonts w:ascii="Times New Roman" w:hAnsi="Times New Roman" w:cs="Times New Roman"/>
          <w:sz w:val="24"/>
          <w:szCs w:val="24"/>
        </w:rPr>
      </w:pPr>
      <w:r w:rsidRPr="00E67919">
        <w:rPr>
          <w:rFonts w:ascii="Times New Roman" w:hAnsi="Times New Roman" w:cs="Times New Roman"/>
          <w:noProof/>
          <w:sz w:val="24"/>
          <w:szCs w:val="24"/>
        </w:rPr>
        <w:drawing>
          <wp:inline distT="0" distB="0" distL="0" distR="0" wp14:anchorId="6DAAB2EA" wp14:editId="489EA0D6">
            <wp:extent cx="3013544" cy="3267987"/>
            <wp:effectExtent l="0" t="0" r="0" b="8890"/>
            <wp:docPr id="8" name="Picture 8" descr="http://media1.picsearch.com/is?Ce0d5Slojhyc4QPMeLVb0RtgXAx4QugrMxWVIpp4tC4&amp;height=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media1.picsearch.com/is?Ce0d5Slojhyc4QPMeLVb0RtgXAx4QugrMxWVIpp4tC4&amp;height=18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7945" cy="3272760"/>
                    </a:xfrm>
                    <a:prstGeom prst="rect">
                      <a:avLst/>
                    </a:prstGeom>
                    <a:noFill/>
                    <a:ln>
                      <a:noFill/>
                    </a:ln>
                  </pic:spPr>
                </pic:pic>
              </a:graphicData>
            </a:graphic>
          </wp:inline>
        </w:drawing>
      </w:r>
    </w:p>
    <w:p w:rsidR="00B31F9F" w:rsidRPr="00E67919" w:rsidRDefault="00B31F9F" w:rsidP="00672F81">
      <w:pPr>
        <w:spacing w:after="0" w:line="240" w:lineRule="auto"/>
        <w:ind w:firstLine="720"/>
        <w:jc w:val="center"/>
        <w:rPr>
          <w:rFonts w:ascii="Times New Roman" w:hAnsi="Times New Roman" w:cs="Times New Roman"/>
          <w:sz w:val="24"/>
          <w:szCs w:val="24"/>
        </w:rPr>
      </w:pPr>
    </w:p>
    <w:p w:rsidR="001A0BCB" w:rsidRPr="00E67919" w:rsidRDefault="00B31F9F" w:rsidP="00672F81">
      <w:pPr>
        <w:spacing w:after="0" w:line="240" w:lineRule="auto"/>
        <w:ind w:firstLine="720"/>
        <w:jc w:val="center"/>
        <w:rPr>
          <w:rFonts w:ascii="Times New Roman" w:hAnsi="Times New Roman" w:cs="Times New Roman"/>
          <w:sz w:val="24"/>
          <w:szCs w:val="24"/>
        </w:rPr>
      </w:pPr>
      <w:r w:rsidRPr="00E67919">
        <w:rPr>
          <w:rFonts w:ascii="Times New Roman" w:hAnsi="Times New Roman" w:cs="Times New Roman"/>
          <w:sz w:val="24"/>
          <w:szCs w:val="24"/>
        </w:rPr>
        <w:t>Figure</w:t>
      </w:r>
      <w:r w:rsidR="000E02BF">
        <w:rPr>
          <w:rFonts w:ascii="Times New Roman" w:hAnsi="Times New Roman" w:cs="Times New Roman"/>
          <w:sz w:val="24"/>
          <w:szCs w:val="24"/>
        </w:rPr>
        <w:t xml:space="preserve"> 9</w:t>
      </w:r>
      <w:r w:rsidRPr="00E67919">
        <w:rPr>
          <w:rFonts w:ascii="Times New Roman" w:hAnsi="Times New Roman" w:cs="Times New Roman"/>
          <w:sz w:val="24"/>
          <w:szCs w:val="24"/>
        </w:rPr>
        <w:t>: Example of the assembly of the solar panel energy system</w:t>
      </w:r>
    </w:p>
    <w:p w:rsidR="008B0F3E" w:rsidRPr="00E67919" w:rsidRDefault="008B0F3E" w:rsidP="00672F81">
      <w:pPr>
        <w:spacing w:after="0" w:line="240" w:lineRule="auto"/>
        <w:jc w:val="both"/>
        <w:rPr>
          <w:rFonts w:ascii="Times New Roman" w:hAnsi="Times New Roman" w:cs="Times New Roman"/>
          <w:sz w:val="24"/>
          <w:szCs w:val="24"/>
        </w:rPr>
      </w:pPr>
    </w:p>
    <w:p w:rsidR="008B0F3E" w:rsidRPr="00E67919" w:rsidRDefault="008B0F3E" w:rsidP="00672F81">
      <w:pPr>
        <w:spacing w:after="0" w:line="240" w:lineRule="auto"/>
        <w:jc w:val="both"/>
        <w:rPr>
          <w:rFonts w:ascii="Times New Roman" w:hAnsi="Times New Roman" w:cs="Times New Roman"/>
          <w:sz w:val="24"/>
          <w:szCs w:val="24"/>
        </w:rPr>
      </w:pPr>
    </w:p>
    <w:p w:rsidR="00123DD1" w:rsidRPr="00E67919" w:rsidRDefault="00123DD1" w:rsidP="00672F81">
      <w:pPr>
        <w:pStyle w:val="ListParagraph"/>
        <w:numPr>
          <w:ilvl w:val="0"/>
          <w:numId w:val="2"/>
        </w:numPr>
        <w:spacing w:after="0" w:line="240" w:lineRule="auto"/>
        <w:jc w:val="both"/>
        <w:rPr>
          <w:rFonts w:ascii="Times New Roman" w:hAnsi="Times New Roman" w:cs="Times New Roman"/>
          <w:sz w:val="20"/>
          <w:szCs w:val="20"/>
        </w:rPr>
      </w:pPr>
      <w:r w:rsidRPr="00E67919">
        <w:rPr>
          <w:rFonts w:ascii="Times New Roman" w:hAnsi="Times New Roman" w:cs="Times New Roman"/>
          <w:sz w:val="20"/>
          <w:szCs w:val="20"/>
        </w:rPr>
        <w:t>COSTS</w:t>
      </w:r>
    </w:p>
    <w:p w:rsidR="00123DD1" w:rsidRPr="00E67919" w:rsidRDefault="00123DD1" w:rsidP="00672F81">
      <w:pPr>
        <w:spacing w:after="0" w:line="240" w:lineRule="auto"/>
        <w:ind w:firstLine="720"/>
        <w:jc w:val="both"/>
        <w:rPr>
          <w:rFonts w:ascii="Times New Roman" w:hAnsi="Times New Roman" w:cs="Times New Roman"/>
          <w:sz w:val="24"/>
          <w:szCs w:val="24"/>
        </w:rPr>
      </w:pPr>
      <w:r w:rsidRPr="00E67919">
        <w:rPr>
          <w:rFonts w:ascii="Times New Roman" w:hAnsi="Times New Roman" w:cs="Times New Roman"/>
          <w:sz w:val="24"/>
          <w:szCs w:val="24"/>
        </w:rPr>
        <w:t>There is a certain degree of difficulty in determining the cost of the solar array system.  In this case, the costs will cover panels, inverter, racking, wiring, as well as installation costs. For the 10-kW system, the costs</w:t>
      </w:r>
      <w:r w:rsidR="00E370C6" w:rsidRPr="00E67919">
        <w:rPr>
          <w:rFonts w:ascii="Times New Roman" w:hAnsi="Times New Roman" w:cs="Times New Roman"/>
          <w:sz w:val="24"/>
          <w:szCs w:val="24"/>
        </w:rPr>
        <w:t xml:space="preserve"> will be as shown in the table</w:t>
      </w:r>
      <w:r w:rsidRPr="00E67919">
        <w:rPr>
          <w:rFonts w:ascii="Times New Roman" w:hAnsi="Times New Roman" w:cs="Times New Roman"/>
          <w:sz w:val="24"/>
          <w:szCs w:val="24"/>
        </w:rPr>
        <w:t>.</w:t>
      </w:r>
    </w:p>
    <w:p w:rsidR="007B02D7" w:rsidRPr="00E67919" w:rsidRDefault="007B02D7" w:rsidP="00672F81">
      <w:pPr>
        <w:spacing w:after="0" w:line="240" w:lineRule="auto"/>
        <w:ind w:firstLine="720"/>
        <w:jc w:val="both"/>
        <w:rPr>
          <w:rFonts w:ascii="Times New Roman" w:hAnsi="Times New Roman" w:cs="Times New Roman"/>
          <w:sz w:val="24"/>
          <w:szCs w:val="24"/>
        </w:rPr>
      </w:pPr>
    </w:p>
    <w:tbl>
      <w:tblPr>
        <w:tblStyle w:val="TableGrid"/>
        <w:tblW w:w="5188" w:type="dxa"/>
        <w:tblLook w:val="04A0" w:firstRow="1" w:lastRow="0" w:firstColumn="1" w:lastColumn="0" w:noHBand="0" w:noVBand="1"/>
      </w:tblPr>
      <w:tblGrid>
        <w:gridCol w:w="2594"/>
        <w:gridCol w:w="2594"/>
      </w:tblGrid>
      <w:tr w:rsidR="00123DD1" w:rsidRPr="00E67919" w:rsidTr="00F15E8C">
        <w:trPr>
          <w:trHeight w:val="1190"/>
        </w:trPr>
        <w:tc>
          <w:tcPr>
            <w:tcW w:w="5188" w:type="dxa"/>
            <w:gridSpan w:val="2"/>
          </w:tcPr>
          <w:p w:rsidR="00123DD1" w:rsidRPr="00E67919" w:rsidRDefault="00123DD1" w:rsidP="00672F81">
            <w:pPr>
              <w:jc w:val="both"/>
              <w:rPr>
                <w:rFonts w:ascii="Times New Roman" w:hAnsi="Times New Roman" w:cs="Times New Roman"/>
                <w:sz w:val="24"/>
                <w:szCs w:val="24"/>
              </w:rPr>
            </w:pPr>
            <w:r w:rsidRPr="00E67919">
              <w:rPr>
                <w:rFonts w:ascii="Times New Roman" w:hAnsi="Times New Roman" w:cs="Times New Roman"/>
                <w:sz w:val="24"/>
                <w:szCs w:val="24"/>
              </w:rPr>
              <w:lastRenderedPageBreak/>
              <w:t>Estimated fixed costs for the 10-kW solar panel energy system</w:t>
            </w:r>
          </w:p>
        </w:tc>
      </w:tr>
      <w:tr w:rsidR="00123DD1" w:rsidRPr="00E67919" w:rsidTr="00F15E8C">
        <w:trPr>
          <w:trHeight w:val="679"/>
        </w:trPr>
        <w:tc>
          <w:tcPr>
            <w:tcW w:w="2594" w:type="dxa"/>
          </w:tcPr>
          <w:p w:rsidR="00123DD1" w:rsidRPr="00E67919" w:rsidRDefault="00123DD1" w:rsidP="00672F81">
            <w:pPr>
              <w:jc w:val="both"/>
              <w:rPr>
                <w:rFonts w:ascii="Times New Roman" w:hAnsi="Times New Roman" w:cs="Times New Roman"/>
                <w:sz w:val="24"/>
                <w:szCs w:val="24"/>
              </w:rPr>
            </w:pPr>
            <w:r w:rsidRPr="00E67919">
              <w:rPr>
                <w:rFonts w:ascii="Times New Roman" w:hAnsi="Times New Roman" w:cs="Times New Roman"/>
                <w:sz w:val="24"/>
                <w:szCs w:val="24"/>
              </w:rPr>
              <w:t xml:space="preserve">10 1kW Panels </w:t>
            </w:r>
          </w:p>
        </w:tc>
        <w:tc>
          <w:tcPr>
            <w:tcW w:w="2594" w:type="dxa"/>
          </w:tcPr>
          <w:p w:rsidR="00123DD1" w:rsidRPr="00E67919" w:rsidRDefault="00123DD1" w:rsidP="00672F81">
            <w:pPr>
              <w:jc w:val="both"/>
              <w:rPr>
                <w:rFonts w:ascii="Times New Roman" w:hAnsi="Times New Roman" w:cs="Times New Roman"/>
                <w:sz w:val="24"/>
                <w:szCs w:val="24"/>
              </w:rPr>
            </w:pPr>
            <w:r w:rsidRPr="00E67919">
              <w:rPr>
                <w:rFonts w:ascii="Times New Roman" w:hAnsi="Times New Roman" w:cs="Times New Roman"/>
                <w:sz w:val="24"/>
                <w:szCs w:val="24"/>
              </w:rPr>
              <w:t>10 * $1,300 = $13,000</w:t>
            </w:r>
          </w:p>
        </w:tc>
      </w:tr>
      <w:tr w:rsidR="00123DD1" w:rsidRPr="00E67919" w:rsidTr="00F15E8C">
        <w:trPr>
          <w:trHeight w:val="596"/>
        </w:trPr>
        <w:tc>
          <w:tcPr>
            <w:tcW w:w="2594" w:type="dxa"/>
          </w:tcPr>
          <w:p w:rsidR="00123DD1" w:rsidRPr="00E67919" w:rsidRDefault="00123DD1" w:rsidP="00672F81">
            <w:pPr>
              <w:jc w:val="both"/>
              <w:rPr>
                <w:rFonts w:ascii="Times New Roman" w:hAnsi="Times New Roman" w:cs="Times New Roman"/>
                <w:sz w:val="24"/>
                <w:szCs w:val="24"/>
              </w:rPr>
            </w:pPr>
            <w:r w:rsidRPr="00E67919">
              <w:rPr>
                <w:rFonts w:ascii="Times New Roman" w:hAnsi="Times New Roman" w:cs="Times New Roman"/>
                <w:sz w:val="24"/>
                <w:szCs w:val="24"/>
              </w:rPr>
              <w:t xml:space="preserve">Racking </w:t>
            </w:r>
          </w:p>
        </w:tc>
        <w:tc>
          <w:tcPr>
            <w:tcW w:w="2594" w:type="dxa"/>
          </w:tcPr>
          <w:p w:rsidR="00123DD1" w:rsidRPr="00E67919" w:rsidRDefault="00123DD1" w:rsidP="00672F81">
            <w:pPr>
              <w:jc w:val="both"/>
              <w:rPr>
                <w:rFonts w:ascii="Times New Roman" w:hAnsi="Times New Roman" w:cs="Times New Roman"/>
                <w:sz w:val="24"/>
                <w:szCs w:val="24"/>
              </w:rPr>
            </w:pPr>
            <w:r w:rsidRPr="00E67919">
              <w:rPr>
                <w:rFonts w:ascii="Times New Roman" w:hAnsi="Times New Roman" w:cs="Times New Roman"/>
                <w:sz w:val="24"/>
                <w:szCs w:val="24"/>
              </w:rPr>
              <w:t>$2,000</w:t>
            </w:r>
          </w:p>
        </w:tc>
      </w:tr>
      <w:tr w:rsidR="00123DD1" w:rsidRPr="00E67919" w:rsidTr="00F15E8C">
        <w:trPr>
          <w:trHeight w:val="596"/>
        </w:trPr>
        <w:tc>
          <w:tcPr>
            <w:tcW w:w="2594" w:type="dxa"/>
          </w:tcPr>
          <w:p w:rsidR="00123DD1" w:rsidRPr="00E67919" w:rsidRDefault="00123DD1" w:rsidP="00672F81">
            <w:pPr>
              <w:jc w:val="both"/>
              <w:rPr>
                <w:rFonts w:ascii="Times New Roman" w:hAnsi="Times New Roman" w:cs="Times New Roman"/>
                <w:sz w:val="24"/>
                <w:szCs w:val="24"/>
              </w:rPr>
            </w:pPr>
            <w:r w:rsidRPr="00E67919">
              <w:rPr>
                <w:rFonts w:ascii="Times New Roman" w:hAnsi="Times New Roman" w:cs="Times New Roman"/>
                <w:sz w:val="24"/>
                <w:szCs w:val="24"/>
              </w:rPr>
              <w:t>Inverter</w:t>
            </w:r>
          </w:p>
        </w:tc>
        <w:tc>
          <w:tcPr>
            <w:tcW w:w="2594" w:type="dxa"/>
          </w:tcPr>
          <w:p w:rsidR="00123DD1" w:rsidRPr="00E67919" w:rsidRDefault="00123DD1" w:rsidP="00672F81">
            <w:pPr>
              <w:jc w:val="both"/>
              <w:rPr>
                <w:rFonts w:ascii="Times New Roman" w:hAnsi="Times New Roman" w:cs="Times New Roman"/>
                <w:sz w:val="24"/>
                <w:szCs w:val="24"/>
              </w:rPr>
            </w:pPr>
            <w:r w:rsidRPr="00E67919">
              <w:rPr>
                <w:rFonts w:ascii="Times New Roman" w:hAnsi="Times New Roman" w:cs="Times New Roman"/>
                <w:sz w:val="24"/>
                <w:szCs w:val="24"/>
              </w:rPr>
              <w:t>$2,500</w:t>
            </w:r>
          </w:p>
        </w:tc>
      </w:tr>
      <w:tr w:rsidR="00123DD1" w:rsidRPr="00E67919" w:rsidTr="00F15E8C">
        <w:trPr>
          <w:trHeight w:val="596"/>
        </w:trPr>
        <w:tc>
          <w:tcPr>
            <w:tcW w:w="2594" w:type="dxa"/>
          </w:tcPr>
          <w:p w:rsidR="00123DD1" w:rsidRPr="00E67919" w:rsidRDefault="00123DD1" w:rsidP="00672F81">
            <w:pPr>
              <w:jc w:val="both"/>
              <w:rPr>
                <w:rFonts w:ascii="Times New Roman" w:hAnsi="Times New Roman" w:cs="Times New Roman"/>
                <w:sz w:val="24"/>
                <w:szCs w:val="24"/>
              </w:rPr>
            </w:pPr>
            <w:r w:rsidRPr="00E67919">
              <w:rPr>
                <w:rFonts w:ascii="Times New Roman" w:hAnsi="Times New Roman" w:cs="Times New Roman"/>
                <w:sz w:val="24"/>
                <w:szCs w:val="24"/>
              </w:rPr>
              <w:t xml:space="preserve">Wiring </w:t>
            </w:r>
          </w:p>
        </w:tc>
        <w:tc>
          <w:tcPr>
            <w:tcW w:w="2594" w:type="dxa"/>
          </w:tcPr>
          <w:p w:rsidR="00123DD1" w:rsidRPr="00E67919" w:rsidRDefault="00123DD1" w:rsidP="00672F81">
            <w:pPr>
              <w:jc w:val="both"/>
              <w:rPr>
                <w:rFonts w:ascii="Times New Roman" w:hAnsi="Times New Roman" w:cs="Times New Roman"/>
                <w:sz w:val="24"/>
                <w:szCs w:val="24"/>
              </w:rPr>
            </w:pPr>
            <w:r w:rsidRPr="00E67919">
              <w:rPr>
                <w:rFonts w:ascii="Times New Roman" w:hAnsi="Times New Roman" w:cs="Times New Roman"/>
                <w:sz w:val="24"/>
                <w:szCs w:val="24"/>
              </w:rPr>
              <w:t>$3,000</w:t>
            </w:r>
          </w:p>
        </w:tc>
      </w:tr>
      <w:tr w:rsidR="00123DD1" w:rsidRPr="00E67919" w:rsidTr="00F15E8C">
        <w:trPr>
          <w:trHeight w:val="596"/>
        </w:trPr>
        <w:tc>
          <w:tcPr>
            <w:tcW w:w="2594" w:type="dxa"/>
          </w:tcPr>
          <w:p w:rsidR="00123DD1" w:rsidRPr="00E67919" w:rsidRDefault="00123DD1" w:rsidP="00672F81">
            <w:pPr>
              <w:jc w:val="both"/>
              <w:rPr>
                <w:rFonts w:ascii="Times New Roman" w:hAnsi="Times New Roman" w:cs="Times New Roman"/>
                <w:sz w:val="24"/>
                <w:szCs w:val="24"/>
              </w:rPr>
            </w:pPr>
            <w:r w:rsidRPr="00E67919">
              <w:rPr>
                <w:rFonts w:ascii="Times New Roman" w:hAnsi="Times New Roman" w:cs="Times New Roman"/>
                <w:sz w:val="24"/>
                <w:szCs w:val="24"/>
              </w:rPr>
              <w:t xml:space="preserve">Installation </w:t>
            </w:r>
          </w:p>
        </w:tc>
        <w:tc>
          <w:tcPr>
            <w:tcW w:w="2594" w:type="dxa"/>
          </w:tcPr>
          <w:p w:rsidR="00123DD1" w:rsidRPr="00E67919" w:rsidRDefault="00123DD1" w:rsidP="00672F81">
            <w:pPr>
              <w:jc w:val="both"/>
              <w:rPr>
                <w:rFonts w:ascii="Times New Roman" w:hAnsi="Times New Roman" w:cs="Times New Roman"/>
                <w:sz w:val="24"/>
                <w:szCs w:val="24"/>
              </w:rPr>
            </w:pPr>
            <w:r w:rsidRPr="00E67919">
              <w:rPr>
                <w:rFonts w:ascii="Times New Roman" w:hAnsi="Times New Roman" w:cs="Times New Roman"/>
                <w:sz w:val="24"/>
                <w:szCs w:val="24"/>
              </w:rPr>
              <w:t>$8,000</w:t>
            </w:r>
          </w:p>
        </w:tc>
      </w:tr>
      <w:tr w:rsidR="00123DD1" w:rsidRPr="00E67919" w:rsidTr="00F15E8C">
        <w:trPr>
          <w:trHeight w:val="620"/>
        </w:trPr>
        <w:tc>
          <w:tcPr>
            <w:tcW w:w="2594" w:type="dxa"/>
          </w:tcPr>
          <w:p w:rsidR="00123DD1" w:rsidRPr="00E67919" w:rsidRDefault="00123DD1" w:rsidP="00672F81">
            <w:pPr>
              <w:jc w:val="both"/>
              <w:rPr>
                <w:rFonts w:ascii="Times New Roman" w:hAnsi="Times New Roman" w:cs="Times New Roman"/>
                <w:sz w:val="24"/>
                <w:szCs w:val="24"/>
              </w:rPr>
            </w:pPr>
            <w:r w:rsidRPr="00E67919">
              <w:rPr>
                <w:rFonts w:ascii="Times New Roman" w:hAnsi="Times New Roman" w:cs="Times New Roman"/>
                <w:sz w:val="24"/>
                <w:szCs w:val="24"/>
              </w:rPr>
              <w:t xml:space="preserve">Total </w:t>
            </w:r>
          </w:p>
        </w:tc>
        <w:tc>
          <w:tcPr>
            <w:tcW w:w="2594" w:type="dxa"/>
          </w:tcPr>
          <w:p w:rsidR="00123DD1" w:rsidRPr="00E67919" w:rsidRDefault="00123DD1" w:rsidP="00672F81">
            <w:pPr>
              <w:jc w:val="both"/>
              <w:rPr>
                <w:rFonts w:ascii="Times New Roman" w:hAnsi="Times New Roman" w:cs="Times New Roman"/>
                <w:sz w:val="24"/>
                <w:szCs w:val="24"/>
              </w:rPr>
            </w:pPr>
            <w:r w:rsidRPr="00E67919">
              <w:rPr>
                <w:rFonts w:ascii="Times New Roman" w:hAnsi="Times New Roman" w:cs="Times New Roman"/>
                <w:sz w:val="24"/>
                <w:szCs w:val="24"/>
              </w:rPr>
              <w:t>$28,500</w:t>
            </w:r>
          </w:p>
        </w:tc>
      </w:tr>
    </w:tbl>
    <w:p w:rsidR="00F15E8C" w:rsidRPr="00E67919" w:rsidRDefault="00F15E8C" w:rsidP="00672F81">
      <w:pPr>
        <w:spacing w:after="0" w:line="240" w:lineRule="auto"/>
        <w:jc w:val="center"/>
        <w:rPr>
          <w:rFonts w:ascii="Times New Roman" w:hAnsi="Times New Roman" w:cs="Times New Roman"/>
          <w:sz w:val="24"/>
          <w:szCs w:val="24"/>
        </w:rPr>
      </w:pPr>
    </w:p>
    <w:p w:rsidR="00F15E8C" w:rsidRPr="00E67919" w:rsidRDefault="00F15E8C" w:rsidP="00672F81">
      <w:pPr>
        <w:spacing w:after="0" w:line="240" w:lineRule="auto"/>
        <w:jc w:val="center"/>
        <w:rPr>
          <w:rFonts w:ascii="Times New Roman" w:hAnsi="Times New Roman" w:cs="Times New Roman"/>
          <w:sz w:val="24"/>
          <w:szCs w:val="24"/>
        </w:rPr>
      </w:pPr>
    </w:p>
    <w:p w:rsidR="00123DD1" w:rsidRDefault="004A271E" w:rsidP="00672F81">
      <w:pPr>
        <w:spacing w:after="0" w:line="240" w:lineRule="auto"/>
        <w:jc w:val="center"/>
        <w:rPr>
          <w:rFonts w:ascii="Times New Roman" w:hAnsi="Times New Roman" w:cs="Times New Roman"/>
          <w:sz w:val="24"/>
          <w:szCs w:val="24"/>
        </w:rPr>
      </w:pPr>
      <w:r w:rsidRPr="00E67919">
        <w:rPr>
          <w:rFonts w:ascii="Times New Roman" w:hAnsi="Times New Roman" w:cs="Times New Roman"/>
          <w:sz w:val="24"/>
          <w:szCs w:val="24"/>
        </w:rPr>
        <w:t>Table</w:t>
      </w:r>
      <w:r w:rsidR="00F84D7A" w:rsidRPr="00E67919">
        <w:rPr>
          <w:rFonts w:ascii="Times New Roman" w:hAnsi="Times New Roman" w:cs="Times New Roman"/>
          <w:sz w:val="24"/>
          <w:szCs w:val="24"/>
        </w:rPr>
        <w:t xml:space="preserve"> 2</w:t>
      </w:r>
      <w:r w:rsidRPr="00E67919">
        <w:rPr>
          <w:rFonts w:ascii="Times New Roman" w:hAnsi="Times New Roman" w:cs="Times New Roman"/>
          <w:sz w:val="24"/>
          <w:szCs w:val="24"/>
        </w:rPr>
        <w:t>: Fixed costs for 10kW system</w:t>
      </w:r>
    </w:p>
    <w:p w:rsidR="004763D4" w:rsidRPr="00E67919" w:rsidRDefault="004763D4" w:rsidP="00672F81">
      <w:pPr>
        <w:spacing w:after="0" w:line="240" w:lineRule="auto"/>
        <w:jc w:val="center"/>
        <w:rPr>
          <w:rFonts w:ascii="Times New Roman" w:hAnsi="Times New Roman" w:cs="Times New Roman"/>
          <w:sz w:val="24"/>
          <w:szCs w:val="24"/>
        </w:rPr>
      </w:pPr>
    </w:p>
    <w:p w:rsidR="004A271E" w:rsidRPr="00E67919" w:rsidRDefault="004A271E" w:rsidP="00672F81">
      <w:pPr>
        <w:spacing w:after="0" w:line="240" w:lineRule="auto"/>
        <w:jc w:val="both"/>
        <w:rPr>
          <w:rFonts w:ascii="Times New Roman" w:hAnsi="Times New Roman" w:cs="Times New Roman"/>
          <w:sz w:val="24"/>
          <w:szCs w:val="24"/>
        </w:rPr>
      </w:pPr>
    </w:p>
    <w:p w:rsidR="00841899" w:rsidRPr="00E67919" w:rsidRDefault="00841899" w:rsidP="00672F81">
      <w:pPr>
        <w:pStyle w:val="ListParagraph"/>
        <w:numPr>
          <w:ilvl w:val="0"/>
          <w:numId w:val="2"/>
        </w:numPr>
        <w:spacing w:after="0" w:line="240" w:lineRule="auto"/>
        <w:jc w:val="both"/>
        <w:rPr>
          <w:rFonts w:ascii="Times New Roman" w:hAnsi="Times New Roman" w:cs="Times New Roman"/>
          <w:sz w:val="20"/>
          <w:szCs w:val="20"/>
        </w:rPr>
      </w:pPr>
      <w:r w:rsidRPr="00E67919">
        <w:rPr>
          <w:rFonts w:ascii="Times New Roman" w:hAnsi="Times New Roman" w:cs="Times New Roman"/>
          <w:sz w:val="20"/>
          <w:szCs w:val="20"/>
        </w:rPr>
        <w:t xml:space="preserve">CONCLUSION </w:t>
      </w:r>
    </w:p>
    <w:p w:rsidR="00DE5BAA" w:rsidRDefault="004A271E" w:rsidP="00DE5BAA">
      <w:pPr>
        <w:pStyle w:val="NormalWeb"/>
        <w:spacing w:before="80" w:beforeAutospacing="0" w:after="0" w:afterAutospacing="0"/>
        <w:ind w:left="173"/>
        <w:jc w:val="both"/>
      </w:pPr>
      <w:r w:rsidRPr="00E67919">
        <w:t xml:space="preserve">     </w:t>
      </w:r>
      <w:r w:rsidR="00841899" w:rsidRPr="00E67919">
        <w:t>This paper is a detailed discussion of the design of a solar powered energy system that will get installed in a home in Geneva New York. It has looked into the equipment that the system will require including solar panels, an inverter</w:t>
      </w:r>
      <w:r w:rsidR="00DA605F" w:rsidRPr="00E67919">
        <w:t xml:space="preserve">, batteries, gas generator, and an MPPT charge controller. There is also a breakdown of the costs that will accrue to the whole process, including the labor cost for installation. The paper also looks at the advantages and disadvantages of the said solar panel energy system in the short and long run. </w:t>
      </w:r>
    </w:p>
    <w:p w:rsidR="00DE5BAA" w:rsidRPr="00DE5BAA" w:rsidRDefault="00DE5BAA" w:rsidP="00DE5BAA">
      <w:pPr>
        <w:pStyle w:val="NormalWeb"/>
        <w:spacing w:before="80" w:beforeAutospacing="0" w:after="0" w:afterAutospacing="0"/>
        <w:ind w:left="173" w:firstLine="547"/>
        <w:jc w:val="both"/>
      </w:pPr>
      <w:r w:rsidRPr="00DE5BAA">
        <w:rPr>
          <w:rFonts w:eastAsia="+mn-ea"/>
          <w:color w:val="000000"/>
          <w:kern w:val="24"/>
        </w:rPr>
        <w:t xml:space="preserve">On balance solar panels are good for the environment. Even with the worst case estimates they produce less greenhouse gas emissions than the burning of fossil fuels. Replacing fossil fuel use with solar has a net positive effect on the environment, and their manufacture depletes a different set of non-renewable resources. However they are not perfect. There is doubt as to whether the solar industry is really sustainable and, as with any </w:t>
      </w:r>
      <w:r w:rsidRPr="00DE5BAA">
        <w:rPr>
          <w:rFonts w:eastAsia="+mn-ea"/>
          <w:color w:val="000000"/>
          <w:kern w:val="24"/>
        </w:rPr>
        <w:lastRenderedPageBreak/>
        <w:t>electronic device, their production will inevitably have an environmental cost.</w:t>
      </w:r>
    </w:p>
    <w:p w:rsidR="00841899" w:rsidRPr="00E67919" w:rsidRDefault="00841899" w:rsidP="00672F81">
      <w:pPr>
        <w:spacing w:after="0" w:line="240" w:lineRule="auto"/>
        <w:jc w:val="both"/>
        <w:rPr>
          <w:rFonts w:ascii="Times New Roman" w:hAnsi="Times New Roman" w:cs="Times New Roman"/>
          <w:sz w:val="24"/>
          <w:szCs w:val="24"/>
        </w:rPr>
      </w:pPr>
    </w:p>
    <w:p w:rsidR="007B02D7" w:rsidRPr="00E67919" w:rsidRDefault="007B02D7" w:rsidP="00672F81">
      <w:pPr>
        <w:spacing w:after="0" w:line="240" w:lineRule="auto"/>
        <w:jc w:val="center"/>
        <w:rPr>
          <w:rFonts w:ascii="Times New Roman" w:hAnsi="Times New Roman" w:cs="Times New Roman"/>
          <w:sz w:val="24"/>
          <w:szCs w:val="24"/>
        </w:rPr>
      </w:pPr>
    </w:p>
    <w:p w:rsidR="00E370C6" w:rsidRPr="005F0C2F" w:rsidRDefault="00E370C6" w:rsidP="005F0C2F">
      <w:pPr>
        <w:spacing w:after="0" w:line="240" w:lineRule="auto"/>
        <w:jc w:val="center"/>
        <w:rPr>
          <w:rFonts w:ascii="Times New Roman" w:hAnsi="Times New Roman" w:cs="Times New Roman"/>
          <w:sz w:val="24"/>
          <w:szCs w:val="24"/>
        </w:rPr>
      </w:pPr>
      <w:r w:rsidRPr="005F0C2F">
        <w:rPr>
          <w:rFonts w:ascii="Times New Roman" w:hAnsi="Times New Roman" w:cs="Times New Roman"/>
          <w:sz w:val="24"/>
          <w:szCs w:val="24"/>
        </w:rPr>
        <w:t>REFERENCES</w:t>
      </w:r>
    </w:p>
    <w:p w:rsidR="00CD39E2" w:rsidRPr="005F0C2F" w:rsidRDefault="00C82E9A" w:rsidP="005F0C2F">
      <w:pPr>
        <w:spacing w:after="0" w:line="240" w:lineRule="auto"/>
        <w:ind w:left="720" w:hanging="720"/>
        <w:jc w:val="both"/>
        <w:rPr>
          <w:rFonts w:ascii="Times New Roman" w:hAnsi="Times New Roman" w:cs="Times New Roman"/>
          <w:sz w:val="24"/>
          <w:szCs w:val="24"/>
        </w:rPr>
      </w:pPr>
      <w:r w:rsidRPr="005F0C2F">
        <w:rPr>
          <w:rFonts w:ascii="Times New Roman" w:hAnsi="Times New Roman" w:cs="Times New Roman"/>
          <w:sz w:val="24"/>
          <w:szCs w:val="24"/>
        </w:rPr>
        <w:t>[1</w:t>
      </w:r>
      <w:r w:rsidR="00A76B73" w:rsidRPr="005F0C2F">
        <w:rPr>
          <w:rFonts w:ascii="Times New Roman" w:hAnsi="Times New Roman" w:cs="Times New Roman"/>
          <w:sz w:val="24"/>
          <w:szCs w:val="24"/>
        </w:rPr>
        <w:t xml:space="preserve">] </w:t>
      </w:r>
      <w:r w:rsidR="004A271E" w:rsidRPr="005F0C2F">
        <w:rPr>
          <w:rFonts w:ascii="Times New Roman" w:hAnsi="Times New Roman" w:cs="Times New Roman"/>
          <w:sz w:val="24"/>
          <w:szCs w:val="24"/>
        </w:rPr>
        <w:tab/>
      </w:r>
      <w:r w:rsidR="009E6210" w:rsidRPr="005F0C2F">
        <w:rPr>
          <w:rFonts w:ascii="Times New Roman" w:eastAsia="Times New Roman" w:hAnsi="Times New Roman" w:cs="Times New Roman"/>
          <w:sz w:val="24"/>
          <w:szCs w:val="24"/>
        </w:rPr>
        <w:t xml:space="preserve">D. </w:t>
      </w:r>
      <w:r w:rsidR="00CD39E2" w:rsidRPr="005F0C2F">
        <w:rPr>
          <w:rFonts w:ascii="Times New Roman" w:hAnsi="Times New Roman" w:cs="Times New Roman"/>
          <w:sz w:val="24"/>
          <w:szCs w:val="24"/>
        </w:rPr>
        <w:t>Spiers</w:t>
      </w:r>
      <w:r w:rsidR="009E6210" w:rsidRPr="005F0C2F">
        <w:rPr>
          <w:rFonts w:ascii="Times New Roman" w:hAnsi="Times New Roman" w:cs="Times New Roman"/>
          <w:sz w:val="24"/>
          <w:szCs w:val="24"/>
        </w:rPr>
        <w:t>,</w:t>
      </w:r>
      <w:r w:rsidR="00CD39E2" w:rsidRPr="005F0C2F">
        <w:rPr>
          <w:rFonts w:ascii="Times New Roman" w:hAnsi="Times New Roman" w:cs="Times New Roman"/>
          <w:sz w:val="24"/>
          <w:szCs w:val="24"/>
        </w:rPr>
        <w:t xml:space="preserve"> </w:t>
      </w:r>
      <w:r w:rsidR="009E6210" w:rsidRPr="005F0C2F">
        <w:rPr>
          <w:rFonts w:ascii="Times New Roman" w:hAnsi="Times New Roman" w:cs="Times New Roman"/>
          <w:sz w:val="24"/>
          <w:szCs w:val="24"/>
        </w:rPr>
        <w:t>“</w:t>
      </w:r>
      <w:r w:rsidR="00CD39E2" w:rsidRPr="005F0C2F">
        <w:rPr>
          <w:rFonts w:ascii="Times New Roman" w:hAnsi="Times New Roman" w:cs="Times New Roman"/>
          <w:sz w:val="24"/>
          <w:szCs w:val="24"/>
        </w:rPr>
        <w:t>Batteries in PV systems. Practical Handbook of Photovoltaics: Fundamentals and Applications, T. Markvart and L. Castaner, Eds. Elsevier Advanced Technology</w:t>
      </w:r>
      <w:r w:rsidR="009E6210" w:rsidRPr="005F0C2F">
        <w:rPr>
          <w:rFonts w:ascii="Times New Roman" w:hAnsi="Times New Roman" w:cs="Times New Roman"/>
          <w:sz w:val="24"/>
          <w:szCs w:val="24"/>
        </w:rPr>
        <w:t>,”</w:t>
      </w:r>
      <w:r w:rsidR="00CD39E2" w:rsidRPr="005F0C2F">
        <w:rPr>
          <w:rFonts w:ascii="Times New Roman" w:hAnsi="Times New Roman" w:cs="Times New Roman"/>
          <w:sz w:val="24"/>
          <w:szCs w:val="24"/>
        </w:rPr>
        <w:t xml:space="preserve"> 2003.</w:t>
      </w:r>
    </w:p>
    <w:p w:rsidR="00A76B73" w:rsidRPr="005F0C2F" w:rsidRDefault="005F0C2F" w:rsidP="005F0C2F">
      <w:pPr>
        <w:spacing w:after="0" w:line="240" w:lineRule="auto"/>
        <w:ind w:left="720" w:hanging="720"/>
        <w:jc w:val="both"/>
        <w:rPr>
          <w:rFonts w:ascii="Times New Roman" w:hAnsi="Times New Roman" w:cs="Times New Roman"/>
          <w:sz w:val="24"/>
          <w:szCs w:val="24"/>
        </w:rPr>
      </w:pPr>
      <w:r w:rsidRPr="005F0C2F">
        <w:rPr>
          <w:rFonts w:ascii="Times New Roman" w:hAnsi="Times New Roman" w:cs="Times New Roman"/>
          <w:sz w:val="24"/>
          <w:szCs w:val="24"/>
        </w:rPr>
        <w:t>[2]</w:t>
      </w:r>
      <w:r w:rsidRPr="005F0C2F">
        <w:rPr>
          <w:rFonts w:ascii="Times New Roman" w:hAnsi="Times New Roman" w:cs="Times New Roman"/>
          <w:sz w:val="24"/>
          <w:szCs w:val="24"/>
        </w:rPr>
        <w:tab/>
        <w:t xml:space="preserve">J.Z. Wang, "Development of a novel plate making processing technique for manufacturing valve-regulated </w:t>
      </w:r>
      <w:r>
        <w:rPr>
          <w:rFonts w:ascii="Times New Roman" w:hAnsi="Times New Roman" w:cs="Times New Roman"/>
          <w:sz w:val="24"/>
          <w:szCs w:val="24"/>
        </w:rPr>
        <w:t>lead-acid batteries," (2003)</w:t>
      </w:r>
    </w:p>
    <w:p w:rsidR="00A76B73" w:rsidRPr="005F0C2F" w:rsidRDefault="00A76B73" w:rsidP="005F0C2F">
      <w:pPr>
        <w:spacing w:after="0" w:line="240" w:lineRule="auto"/>
        <w:ind w:left="720" w:hanging="720"/>
        <w:jc w:val="both"/>
        <w:rPr>
          <w:rFonts w:ascii="Times New Roman" w:hAnsi="Times New Roman" w:cs="Times New Roman"/>
          <w:sz w:val="24"/>
          <w:szCs w:val="24"/>
        </w:rPr>
      </w:pPr>
      <w:r w:rsidRPr="005F0C2F">
        <w:rPr>
          <w:rFonts w:ascii="Times New Roman" w:hAnsi="Times New Roman" w:cs="Times New Roman"/>
          <w:sz w:val="24"/>
          <w:szCs w:val="24"/>
        </w:rPr>
        <w:t xml:space="preserve">[3] </w:t>
      </w:r>
      <w:r w:rsidR="004A271E" w:rsidRPr="005F0C2F">
        <w:rPr>
          <w:rFonts w:ascii="Times New Roman" w:hAnsi="Times New Roman" w:cs="Times New Roman"/>
          <w:sz w:val="24"/>
          <w:szCs w:val="24"/>
        </w:rPr>
        <w:tab/>
      </w:r>
      <w:r w:rsidRPr="005F0C2F">
        <w:rPr>
          <w:rFonts w:ascii="Times New Roman" w:hAnsi="Times New Roman" w:cs="Times New Roman"/>
          <w:sz w:val="24"/>
          <w:szCs w:val="24"/>
        </w:rPr>
        <w:t>M. Krieger, and R. Bruce, "Inverter for producing a true sine wave." U.S. Patent Application 10/214,340, filed August 8, 2002.</w:t>
      </w:r>
    </w:p>
    <w:p w:rsidR="00A76B73" w:rsidRPr="005F0C2F" w:rsidRDefault="00A76B73" w:rsidP="005F0C2F">
      <w:pPr>
        <w:spacing w:after="0" w:line="240" w:lineRule="auto"/>
        <w:ind w:left="720" w:hanging="720"/>
        <w:jc w:val="both"/>
        <w:rPr>
          <w:rFonts w:ascii="Times New Roman" w:hAnsi="Times New Roman" w:cs="Times New Roman"/>
          <w:sz w:val="24"/>
          <w:szCs w:val="24"/>
        </w:rPr>
      </w:pPr>
      <w:r w:rsidRPr="005F0C2F">
        <w:rPr>
          <w:rFonts w:ascii="Times New Roman" w:hAnsi="Times New Roman" w:cs="Times New Roman"/>
          <w:sz w:val="24"/>
          <w:szCs w:val="24"/>
        </w:rPr>
        <w:t xml:space="preserve">[4]  </w:t>
      </w:r>
      <w:r w:rsidR="004A271E" w:rsidRPr="005F0C2F">
        <w:rPr>
          <w:rFonts w:ascii="Times New Roman" w:hAnsi="Times New Roman" w:cs="Times New Roman"/>
          <w:sz w:val="24"/>
          <w:szCs w:val="24"/>
        </w:rPr>
        <w:tab/>
      </w:r>
      <w:r w:rsidRPr="005F0C2F">
        <w:rPr>
          <w:rFonts w:ascii="Times New Roman" w:hAnsi="Times New Roman" w:cs="Times New Roman"/>
          <w:sz w:val="24"/>
          <w:szCs w:val="24"/>
        </w:rPr>
        <w:t>M. Ceraolo, “New dynamical models of lead-acid batteries, IEEE transactions on Power Systems,” 2000 Nov; 15(4):1184-90.</w:t>
      </w:r>
    </w:p>
    <w:p w:rsidR="00A76B73" w:rsidRPr="005F0C2F" w:rsidRDefault="00A76B73" w:rsidP="005F0C2F">
      <w:pPr>
        <w:spacing w:after="0" w:line="240" w:lineRule="auto"/>
        <w:ind w:left="720" w:hanging="720"/>
        <w:jc w:val="both"/>
        <w:rPr>
          <w:rFonts w:ascii="Times New Roman" w:hAnsi="Times New Roman" w:cs="Times New Roman"/>
          <w:sz w:val="24"/>
          <w:szCs w:val="24"/>
        </w:rPr>
      </w:pPr>
      <w:r w:rsidRPr="005F0C2F">
        <w:rPr>
          <w:rFonts w:ascii="Times New Roman" w:hAnsi="Times New Roman" w:cs="Times New Roman"/>
          <w:sz w:val="24"/>
          <w:szCs w:val="24"/>
        </w:rPr>
        <w:t xml:space="preserve">[5] </w:t>
      </w:r>
      <w:r w:rsidR="004A271E" w:rsidRPr="005F0C2F">
        <w:rPr>
          <w:rFonts w:ascii="Times New Roman" w:hAnsi="Times New Roman" w:cs="Times New Roman"/>
          <w:sz w:val="24"/>
          <w:szCs w:val="24"/>
        </w:rPr>
        <w:tab/>
      </w:r>
      <w:r w:rsidRPr="005F0C2F">
        <w:rPr>
          <w:rFonts w:ascii="Times New Roman" w:hAnsi="Times New Roman" w:cs="Times New Roman"/>
          <w:sz w:val="24"/>
          <w:szCs w:val="24"/>
        </w:rPr>
        <w:t>Solar Energy Industries Association, “Top 10 solar states,” research and resources, n.d, retrieved from http://www.seia.org/research-resources/top-10-solar-states</w:t>
      </w:r>
    </w:p>
    <w:p w:rsidR="005F0C2F" w:rsidRPr="005F0C2F" w:rsidRDefault="00A76B73" w:rsidP="005F0C2F">
      <w:pPr>
        <w:spacing w:after="0" w:line="240" w:lineRule="auto"/>
        <w:ind w:left="720" w:hanging="720"/>
        <w:jc w:val="both"/>
        <w:rPr>
          <w:rFonts w:ascii="Times New Roman" w:hAnsi="Times New Roman" w:cs="Times New Roman"/>
          <w:sz w:val="24"/>
          <w:szCs w:val="24"/>
        </w:rPr>
      </w:pPr>
      <w:r w:rsidRPr="005F0C2F">
        <w:rPr>
          <w:rFonts w:ascii="Times New Roman" w:hAnsi="Times New Roman" w:cs="Times New Roman"/>
          <w:sz w:val="24"/>
          <w:szCs w:val="24"/>
        </w:rPr>
        <w:t xml:space="preserve"> [6] </w:t>
      </w:r>
      <w:r w:rsidR="004A271E" w:rsidRPr="005F0C2F">
        <w:rPr>
          <w:rFonts w:ascii="Times New Roman" w:hAnsi="Times New Roman" w:cs="Times New Roman"/>
          <w:sz w:val="24"/>
          <w:szCs w:val="24"/>
        </w:rPr>
        <w:tab/>
      </w:r>
      <w:r w:rsidRPr="005F0C2F">
        <w:rPr>
          <w:rFonts w:ascii="Times New Roman" w:hAnsi="Times New Roman" w:cs="Times New Roman"/>
          <w:sz w:val="24"/>
          <w:szCs w:val="24"/>
        </w:rPr>
        <w:t>V. Svoboda, et. al., “Operating conditions of batteries in off-grid renewable energy systems,” Solar Energy, 2007 Nov 30, 81(11):1409-25.</w:t>
      </w:r>
    </w:p>
    <w:p w:rsidR="005F0C2F" w:rsidRPr="005F0C2F" w:rsidRDefault="005F0C2F" w:rsidP="005F0C2F">
      <w:pPr>
        <w:spacing w:after="0" w:line="240" w:lineRule="auto"/>
        <w:ind w:left="720" w:hanging="720"/>
        <w:jc w:val="both"/>
        <w:rPr>
          <w:rFonts w:ascii="Times New Roman" w:hAnsi="Times New Roman" w:cs="Times New Roman"/>
          <w:sz w:val="24"/>
          <w:szCs w:val="24"/>
        </w:rPr>
      </w:pPr>
      <w:r w:rsidRPr="005F0C2F">
        <w:rPr>
          <w:rFonts w:ascii="Times New Roman" w:hAnsi="Times New Roman" w:cs="Times New Roman"/>
          <w:sz w:val="24"/>
          <w:szCs w:val="24"/>
        </w:rPr>
        <w:t xml:space="preserve">  [7] U.S</w:t>
      </w:r>
      <w:r w:rsidRPr="005F0C2F">
        <w:rPr>
          <w:rFonts w:ascii="Times New Roman" w:eastAsiaTheme="minorEastAsia" w:hAnsi="Times New Roman" w:cs="Times New Roman"/>
          <w:color w:val="000000" w:themeColor="text1"/>
          <w:kern w:val="24"/>
          <w:sz w:val="24"/>
          <w:szCs w:val="24"/>
        </w:rPr>
        <w:t xml:space="preserve">. Department of Energy Office of Electricity Delivery and Energy Reliability. </w:t>
      </w:r>
    </w:p>
    <w:p w:rsidR="005F0C2F" w:rsidRPr="005F0C2F" w:rsidRDefault="005F0C2F" w:rsidP="005F0C2F">
      <w:pPr>
        <w:spacing w:after="0" w:line="240" w:lineRule="auto"/>
        <w:ind w:left="720" w:hanging="720"/>
        <w:jc w:val="both"/>
        <w:rPr>
          <w:rFonts w:ascii="Times New Roman" w:hAnsi="Times New Roman" w:cs="Times New Roman"/>
          <w:sz w:val="24"/>
          <w:szCs w:val="24"/>
        </w:rPr>
      </w:pPr>
      <w:r w:rsidRPr="005F0C2F">
        <w:rPr>
          <w:rFonts w:ascii="Times New Roman" w:eastAsiaTheme="minorEastAsia" w:hAnsi="Times New Roman" w:cs="Times New Roman"/>
          <w:color w:val="000000" w:themeColor="text1"/>
          <w:kern w:val="24"/>
          <w:sz w:val="24"/>
          <w:szCs w:val="24"/>
        </w:rPr>
        <w:t xml:space="preserve"> </w:t>
      </w:r>
      <w:r w:rsidRPr="005F0C2F">
        <w:rPr>
          <w:rFonts w:ascii="Times New Roman" w:hAnsi="Times New Roman" w:cs="Times New Roman"/>
          <w:sz w:val="24"/>
          <w:szCs w:val="24"/>
        </w:rPr>
        <w:t>[8</w:t>
      </w:r>
      <w:r w:rsidRPr="005F0C2F">
        <w:rPr>
          <w:rFonts w:ascii="Times New Roman" w:hAnsi="Times New Roman" w:cs="Times New Roman"/>
          <w:sz w:val="24"/>
          <w:szCs w:val="24"/>
        </w:rPr>
        <w:t xml:space="preserve">] </w:t>
      </w:r>
      <w:r w:rsidRPr="005F0C2F">
        <w:rPr>
          <w:rFonts w:ascii="Times New Roman" w:eastAsiaTheme="minorEastAsia" w:hAnsi="Times New Roman" w:cs="Times New Roman"/>
          <w:color w:val="000000" w:themeColor="text1"/>
          <w:kern w:val="24"/>
          <w:sz w:val="24"/>
          <w:szCs w:val="24"/>
        </w:rPr>
        <w:t xml:space="preserve">     Energy Distribution" U.S. Department of     Energy Office of Electricity </w:t>
      </w:r>
      <w:r>
        <w:rPr>
          <w:rFonts w:ascii="Times New Roman" w:eastAsiaTheme="minorEastAsia" w:hAnsi="Times New Roman" w:cs="Times New Roman"/>
          <w:color w:val="000000" w:themeColor="text1"/>
          <w:kern w:val="24"/>
          <w:sz w:val="24"/>
          <w:szCs w:val="24"/>
        </w:rPr>
        <w:t>Delivery and Energy Reliability</w:t>
      </w:r>
      <w:r w:rsidRPr="005F0C2F">
        <w:rPr>
          <w:rFonts w:ascii="Times New Roman" w:eastAsiaTheme="minorEastAsia" w:hAnsi="Times New Roman" w:cs="Times New Roman"/>
          <w:color w:val="000000" w:themeColor="text1"/>
          <w:kern w:val="24"/>
          <w:sz w:val="24"/>
          <w:szCs w:val="24"/>
        </w:rPr>
        <w:t xml:space="preserve"> </w:t>
      </w:r>
    </w:p>
    <w:p w:rsidR="005F0C2F" w:rsidRPr="005F0C2F" w:rsidRDefault="005F0C2F" w:rsidP="005F0C2F">
      <w:pPr>
        <w:spacing w:after="0" w:line="240" w:lineRule="auto"/>
        <w:ind w:left="720" w:hanging="720"/>
        <w:jc w:val="both"/>
        <w:rPr>
          <w:rFonts w:ascii="Times New Roman" w:hAnsi="Times New Roman" w:cs="Times New Roman"/>
          <w:sz w:val="24"/>
          <w:szCs w:val="24"/>
        </w:rPr>
      </w:pPr>
      <w:r w:rsidRPr="005F0C2F">
        <w:rPr>
          <w:rFonts w:ascii="Times New Roman" w:eastAsiaTheme="minorEastAsia" w:hAnsi="Times New Roman" w:cs="Times New Roman"/>
          <w:color w:val="000000" w:themeColor="text1"/>
          <w:kern w:val="24"/>
          <w:sz w:val="24"/>
          <w:szCs w:val="24"/>
        </w:rPr>
        <w:t xml:space="preserve"> </w:t>
      </w:r>
      <w:r w:rsidRPr="005F0C2F">
        <w:rPr>
          <w:rFonts w:ascii="Times New Roman" w:hAnsi="Times New Roman" w:cs="Times New Roman"/>
          <w:sz w:val="24"/>
          <w:szCs w:val="24"/>
        </w:rPr>
        <w:t>[9</w:t>
      </w:r>
      <w:r w:rsidRPr="005F0C2F">
        <w:rPr>
          <w:rFonts w:ascii="Times New Roman" w:hAnsi="Times New Roman" w:cs="Times New Roman"/>
          <w:sz w:val="24"/>
          <w:szCs w:val="24"/>
        </w:rPr>
        <w:t xml:space="preserve">] </w:t>
      </w:r>
      <w:r w:rsidRPr="005F0C2F">
        <w:rPr>
          <w:rFonts w:ascii="Times New Roman" w:eastAsiaTheme="minorEastAsia" w:hAnsi="Times New Roman" w:cs="Times New Roman"/>
          <w:color w:val="000000" w:themeColor="text1"/>
          <w:kern w:val="24"/>
          <w:sz w:val="24"/>
          <w:szCs w:val="24"/>
        </w:rPr>
        <w:t>Whittington, H.W. Electricity generation: Options for reduction in carbon emissions". Philosophical transactions in mathematics, phy</w:t>
      </w:r>
      <w:r>
        <w:rPr>
          <w:rFonts w:ascii="Times New Roman" w:eastAsiaTheme="minorEastAsia" w:hAnsi="Times New Roman" w:cs="Times New Roman"/>
          <w:color w:val="000000" w:themeColor="text1"/>
          <w:kern w:val="24"/>
          <w:sz w:val="24"/>
          <w:szCs w:val="24"/>
        </w:rPr>
        <w:t>sical, and engineering sciences</w:t>
      </w:r>
      <w:r w:rsidRPr="005F0C2F">
        <w:rPr>
          <w:rFonts w:ascii="Times New Roman" w:eastAsiaTheme="minorEastAsia" w:hAnsi="Times New Roman" w:cs="Times New Roman"/>
          <w:color w:val="000000" w:themeColor="text1"/>
          <w:kern w:val="24"/>
          <w:sz w:val="24"/>
          <w:szCs w:val="24"/>
        </w:rPr>
        <w:t xml:space="preserve"> Vol. 360, </w:t>
      </w:r>
    </w:p>
    <w:p w:rsidR="005F0C2F" w:rsidRPr="005F0C2F" w:rsidRDefault="005F0C2F" w:rsidP="005F0C2F">
      <w:pPr>
        <w:spacing w:after="0" w:line="240" w:lineRule="auto"/>
        <w:ind w:left="720" w:hanging="720"/>
        <w:jc w:val="both"/>
        <w:rPr>
          <w:rFonts w:ascii="Times New Roman" w:hAnsi="Times New Roman" w:cs="Times New Roman"/>
          <w:sz w:val="24"/>
          <w:szCs w:val="24"/>
        </w:rPr>
      </w:pPr>
      <w:r w:rsidRPr="005F0C2F">
        <w:rPr>
          <w:rFonts w:ascii="Times New Roman" w:hAnsi="Times New Roman" w:cs="Times New Roman"/>
          <w:sz w:val="24"/>
          <w:szCs w:val="24"/>
        </w:rPr>
        <w:t>[10</w:t>
      </w:r>
      <w:r w:rsidRPr="005F0C2F">
        <w:rPr>
          <w:rFonts w:ascii="Times New Roman" w:hAnsi="Times New Roman" w:cs="Times New Roman"/>
          <w:sz w:val="24"/>
          <w:szCs w:val="24"/>
        </w:rPr>
        <w:t xml:space="preserve">] </w:t>
      </w:r>
      <w:r w:rsidR="000804EA" w:rsidRPr="005F0C2F">
        <w:rPr>
          <w:rFonts w:ascii="Times New Roman" w:eastAsiaTheme="minorEastAsia" w:hAnsi="Times New Roman" w:cs="Times New Roman"/>
          <w:color w:val="000000" w:themeColor="text1"/>
          <w:kern w:val="24"/>
          <w:sz w:val="24"/>
          <w:szCs w:val="24"/>
        </w:rPr>
        <w:t>Joseph; Levine</w:t>
      </w:r>
      <w:r w:rsidRPr="005F0C2F">
        <w:rPr>
          <w:rFonts w:ascii="Times New Roman" w:eastAsiaTheme="minorEastAsia" w:hAnsi="Times New Roman" w:cs="Times New Roman"/>
          <w:color w:val="000000" w:themeColor="text1"/>
          <w:kern w:val="24"/>
          <w:sz w:val="24"/>
          <w:szCs w:val="24"/>
        </w:rPr>
        <w:t xml:space="preserve">, Mark; Brown, Marilyn; Peterson, Eric. "A road map for U.S. carbon reductions". Science, Vol. 279, No. 5351. (30 Jan. 1998). Washington </w:t>
      </w:r>
    </w:p>
    <w:p w:rsidR="005F0C2F" w:rsidRPr="005F0C2F" w:rsidRDefault="005F0C2F" w:rsidP="005F0C2F">
      <w:pPr>
        <w:spacing w:after="0" w:line="240" w:lineRule="auto"/>
        <w:ind w:left="720" w:hanging="720"/>
        <w:jc w:val="both"/>
        <w:rPr>
          <w:rFonts w:ascii="Times New Roman" w:hAnsi="Times New Roman" w:cs="Times New Roman"/>
          <w:sz w:val="24"/>
          <w:szCs w:val="24"/>
        </w:rPr>
      </w:pPr>
      <w:r w:rsidRPr="005F0C2F">
        <w:rPr>
          <w:rFonts w:ascii="Times New Roman" w:hAnsi="Times New Roman" w:cs="Times New Roman"/>
          <w:sz w:val="24"/>
          <w:szCs w:val="24"/>
        </w:rPr>
        <w:t>[11</w:t>
      </w:r>
      <w:r w:rsidRPr="005F0C2F">
        <w:rPr>
          <w:rFonts w:ascii="Times New Roman" w:hAnsi="Times New Roman" w:cs="Times New Roman"/>
          <w:sz w:val="24"/>
          <w:szCs w:val="24"/>
        </w:rPr>
        <w:t xml:space="preserve">] </w:t>
      </w:r>
      <w:r w:rsidRPr="005F0C2F">
        <w:rPr>
          <w:rFonts w:ascii="Times New Roman" w:eastAsiaTheme="minorEastAsia" w:hAnsi="Times New Roman" w:cs="Times New Roman"/>
          <w:color w:val="000000" w:themeColor="text1"/>
          <w:kern w:val="24"/>
          <w:sz w:val="24"/>
          <w:szCs w:val="24"/>
        </w:rPr>
        <w:t xml:space="preserve">S.C.E. Jupe; A. Michiorri; P.C. Taylor (2007). "Increasing the energy yield of </w:t>
      </w:r>
      <w:r w:rsidRPr="005F0C2F">
        <w:rPr>
          <w:rFonts w:ascii="Times New Roman" w:eastAsiaTheme="minorEastAsia" w:hAnsi="Times New Roman" w:cs="Times New Roman"/>
          <w:color w:val="000000" w:themeColor="text1"/>
          <w:kern w:val="24"/>
          <w:sz w:val="24"/>
          <w:szCs w:val="24"/>
        </w:rPr>
        <w:lastRenderedPageBreak/>
        <w:t>generation from new and sustainable energy sources". Sustainable energy. 14 (2): 37–62.</w:t>
      </w:r>
    </w:p>
    <w:p w:rsidR="005F0C2F" w:rsidRPr="005F0C2F" w:rsidRDefault="005F0C2F" w:rsidP="005F0C2F">
      <w:pPr>
        <w:spacing w:after="0" w:line="240" w:lineRule="auto"/>
        <w:ind w:left="1296"/>
        <w:contextualSpacing/>
        <w:rPr>
          <w:rFonts w:ascii="Times New Roman" w:eastAsia="Times New Roman" w:hAnsi="Times New Roman" w:cs="Times New Roman"/>
          <w:color w:val="2DA2BF"/>
          <w:sz w:val="24"/>
          <w:szCs w:val="24"/>
        </w:rPr>
      </w:pPr>
      <w:hyperlink r:id="rId15" w:history="1">
        <w:r w:rsidR="00A74AB7" w:rsidRPr="005F0C2F">
          <w:rPr>
            <w:rFonts w:ascii="Times New Roman" w:eastAsiaTheme="minorEastAsia" w:hAnsi="Times New Roman" w:cs="Times New Roman"/>
            <w:color w:val="000000" w:themeColor="text1"/>
            <w:kern w:val="24"/>
            <w:sz w:val="24"/>
            <w:szCs w:val="24"/>
            <w:u w:val="single"/>
          </w:rPr>
          <w:t>"</w:t>
        </w:r>
      </w:hyperlink>
    </w:p>
    <w:p w:rsidR="00CD39E2" w:rsidRPr="005F0C2F" w:rsidRDefault="00CD39E2" w:rsidP="005F0C2F">
      <w:pPr>
        <w:spacing w:after="0" w:line="240" w:lineRule="auto"/>
        <w:ind w:left="720" w:hanging="720"/>
        <w:jc w:val="both"/>
        <w:rPr>
          <w:rFonts w:ascii="Times New Roman" w:hAnsi="Times New Roman" w:cs="Times New Roman"/>
          <w:sz w:val="24"/>
          <w:szCs w:val="24"/>
        </w:rPr>
      </w:pPr>
    </w:p>
    <w:p w:rsidR="00C82E9A" w:rsidRPr="005F0C2F" w:rsidRDefault="00C82E9A" w:rsidP="005F0C2F">
      <w:pPr>
        <w:spacing w:after="0" w:line="240" w:lineRule="auto"/>
        <w:ind w:left="720" w:hanging="720"/>
        <w:jc w:val="both"/>
        <w:rPr>
          <w:rFonts w:ascii="Times New Roman" w:hAnsi="Times New Roman" w:cs="Times New Roman"/>
          <w:sz w:val="24"/>
          <w:szCs w:val="24"/>
        </w:rPr>
      </w:pPr>
    </w:p>
    <w:sectPr w:rsidR="00C82E9A" w:rsidRPr="005F0C2F" w:rsidSect="003537A9">
      <w:type w:val="continuous"/>
      <w:pgSz w:w="11907" w:h="16839" w:code="9"/>
      <w:pgMar w:top="1080" w:right="806" w:bottom="2434" w:left="806"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n-ea">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711F4E"/>
    <w:multiLevelType w:val="hybridMultilevel"/>
    <w:tmpl w:val="3828AA0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2573576B"/>
    <w:multiLevelType w:val="hybridMultilevel"/>
    <w:tmpl w:val="D780C48A"/>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
    <w:nsid w:val="31CA5ED1"/>
    <w:multiLevelType w:val="hybridMultilevel"/>
    <w:tmpl w:val="0188FFA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39C32C6"/>
    <w:multiLevelType w:val="hybridMultilevel"/>
    <w:tmpl w:val="AB3A45F0"/>
    <w:lvl w:ilvl="0" w:tplc="89F2AE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8620F78"/>
    <w:multiLevelType w:val="hybridMultilevel"/>
    <w:tmpl w:val="B0428810"/>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4E2F1474"/>
    <w:multiLevelType w:val="hybridMultilevel"/>
    <w:tmpl w:val="98BCEFA2"/>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6">
    <w:nsid w:val="4FC32288"/>
    <w:multiLevelType w:val="hybridMultilevel"/>
    <w:tmpl w:val="D654ED72"/>
    <w:lvl w:ilvl="0" w:tplc="C570E390">
      <w:start w:val="1"/>
      <w:numFmt w:val="bullet"/>
      <w:lvlText w:val=""/>
      <w:lvlJc w:val="left"/>
      <w:pPr>
        <w:tabs>
          <w:tab w:val="num" w:pos="720"/>
        </w:tabs>
        <w:ind w:left="720" w:hanging="360"/>
      </w:pPr>
      <w:rPr>
        <w:rFonts w:ascii="Wingdings 3" w:hAnsi="Wingdings 3" w:hint="default"/>
      </w:rPr>
    </w:lvl>
    <w:lvl w:ilvl="1" w:tplc="907A4074" w:tentative="1">
      <w:start w:val="1"/>
      <w:numFmt w:val="bullet"/>
      <w:lvlText w:val=""/>
      <w:lvlJc w:val="left"/>
      <w:pPr>
        <w:tabs>
          <w:tab w:val="num" w:pos="1440"/>
        </w:tabs>
        <w:ind w:left="1440" w:hanging="360"/>
      </w:pPr>
      <w:rPr>
        <w:rFonts w:ascii="Wingdings 3" w:hAnsi="Wingdings 3" w:hint="default"/>
      </w:rPr>
    </w:lvl>
    <w:lvl w:ilvl="2" w:tplc="2CA292CA" w:tentative="1">
      <w:start w:val="1"/>
      <w:numFmt w:val="bullet"/>
      <w:lvlText w:val=""/>
      <w:lvlJc w:val="left"/>
      <w:pPr>
        <w:tabs>
          <w:tab w:val="num" w:pos="2160"/>
        </w:tabs>
        <w:ind w:left="2160" w:hanging="360"/>
      </w:pPr>
      <w:rPr>
        <w:rFonts w:ascii="Wingdings 3" w:hAnsi="Wingdings 3" w:hint="default"/>
      </w:rPr>
    </w:lvl>
    <w:lvl w:ilvl="3" w:tplc="BB94C832" w:tentative="1">
      <w:start w:val="1"/>
      <w:numFmt w:val="bullet"/>
      <w:lvlText w:val=""/>
      <w:lvlJc w:val="left"/>
      <w:pPr>
        <w:tabs>
          <w:tab w:val="num" w:pos="2880"/>
        </w:tabs>
        <w:ind w:left="2880" w:hanging="360"/>
      </w:pPr>
      <w:rPr>
        <w:rFonts w:ascii="Wingdings 3" w:hAnsi="Wingdings 3" w:hint="default"/>
      </w:rPr>
    </w:lvl>
    <w:lvl w:ilvl="4" w:tplc="9A2ABDFA" w:tentative="1">
      <w:start w:val="1"/>
      <w:numFmt w:val="bullet"/>
      <w:lvlText w:val=""/>
      <w:lvlJc w:val="left"/>
      <w:pPr>
        <w:tabs>
          <w:tab w:val="num" w:pos="3600"/>
        </w:tabs>
        <w:ind w:left="3600" w:hanging="360"/>
      </w:pPr>
      <w:rPr>
        <w:rFonts w:ascii="Wingdings 3" w:hAnsi="Wingdings 3" w:hint="default"/>
      </w:rPr>
    </w:lvl>
    <w:lvl w:ilvl="5" w:tplc="B5B0A202" w:tentative="1">
      <w:start w:val="1"/>
      <w:numFmt w:val="bullet"/>
      <w:lvlText w:val=""/>
      <w:lvlJc w:val="left"/>
      <w:pPr>
        <w:tabs>
          <w:tab w:val="num" w:pos="4320"/>
        </w:tabs>
        <w:ind w:left="4320" w:hanging="360"/>
      </w:pPr>
      <w:rPr>
        <w:rFonts w:ascii="Wingdings 3" w:hAnsi="Wingdings 3" w:hint="default"/>
      </w:rPr>
    </w:lvl>
    <w:lvl w:ilvl="6" w:tplc="9A424BBE" w:tentative="1">
      <w:start w:val="1"/>
      <w:numFmt w:val="bullet"/>
      <w:lvlText w:val=""/>
      <w:lvlJc w:val="left"/>
      <w:pPr>
        <w:tabs>
          <w:tab w:val="num" w:pos="5040"/>
        </w:tabs>
        <w:ind w:left="5040" w:hanging="360"/>
      </w:pPr>
      <w:rPr>
        <w:rFonts w:ascii="Wingdings 3" w:hAnsi="Wingdings 3" w:hint="default"/>
      </w:rPr>
    </w:lvl>
    <w:lvl w:ilvl="7" w:tplc="18AA8FC0" w:tentative="1">
      <w:start w:val="1"/>
      <w:numFmt w:val="bullet"/>
      <w:lvlText w:val=""/>
      <w:lvlJc w:val="left"/>
      <w:pPr>
        <w:tabs>
          <w:tab w:val="num" w:pos="5760"/>
        </w:tabs>
        <w:ind w:left="5760" w:hanging="360"/>
      </w:pPr>
      <w:rPr>
        <w:rFonts w:ascii="Wingdings 3" w:hAnsi="Wingdings 3" w:hint="default"/>
      </w:rPr>
    </w:lvl>
    <w:lvl w:ilvl="8" w:tplc="52448C6E" w:tentative="1">
      <w:start w:val="1"/>
      <w:numFmt w:val="bullet"/>
      <w:lvlText w:val=""/>
      <w:lvlJc w:val="left"/>
      <w:pPr>
        <w:tabs>
          <w:tab w:val="num" w:pos="6480"/>
        </w:tabs>
        <w:ind w:left="6480" w:hanging="360"/>
      </w:pPr>
      <w:rPr>
        <w:rFonts w:ascii="Wingdings 3" w:hAnsi="Wingdings 3" w:hint="default"/>
      </w:rPr>
    </w:lvl>
  </w:abstractNum>
  <w:abstractNum w:abstractNumId="7">
    <w:nsid w:val="525A7E6E"/>
    <w:multiLevelType w:val="hybridMultilevel"/>
    <w:tmpl w:val="2F2E83A2"/>
    <w:lvl w:ilvl="0" w:tplc="59848BC6">
      <w:start w:val="1"/>
      <w:numFmt w:val="bullet"/>
      <w:lvlText w:val=""/>
      <w:lvlJc w:val="left"/>
      <w:pPr>
        <w:tabs>
          <w:tab w:val="num" w:pos="720"/>
        </w:tabs>
        <w:ind w:left="720" w:hanging="360"/>
      </w:pPr>
      <w:rPr>
        <w:rFonts w:ascii="Wingdings 3" w:hAnsi="Wingdings 3" w:hint="default"/>
      </w:rPr>
    </w:lvl>
    <w:lvl w:ilvl="1" w:tplc="D03C07D0" w:tentative="1">
      <w:start w:val="1"/>
      <w:numFmt w:val="bullet"/>
      <w:lvlText w:val=""/>
      <w:lvlJc w:val="left"/>
      <w:pPr>
        <w:tabs>
          <w:tab w:val="num" w:pos="1440"/>
        </w:tabs>
        <w:ind w:left="1440" w:hanging="360"/>
      </w:pPr>
      <w:rPr>
        <w:rFonts w:ascii="Wingdings 3" w:hAnsi="Wingdings 3" w:hint="default"/>
      </w:rPr>
    </w:lvl>
    <w:lvl w:ilvl="2" w:tplc="0ACC7278" w:tentative="1">
      <w:start w:val="1"/>
      <w:numFmt w:val="bullet"/>
      <w:lvlText w:val=""/>
      <w:lvlJc w:val="left"/>
      <w:pPr>
        <w:tabs>
          <w:tab w:val="num" w:pos="2160"/>
        </w:tabs>
        <w:ind w:left="2160" w:hanging="360"/>
      </w:pPr>
      <w:rPr>
        <w:rFonts w:ascii="Wingdings 3" w:hAnsi="Wingdings 3" w:hint="default"/>
      </w:rPr>
    </w:lvl>
    <w:lvl w:ilvl="3" w:tplc="F300DEAA" w:tentative="1">
      <w:start w:val="1"/>
      <w:numFmt w:val="bullet"/>
      <w:lvlText w:val=""/>
      <w:lvlJc w:val="left"/>
      <w:pPr>
        <w:tabs>
          <w:tab w:val="num" w:pos="2880"/>
        </w:tabs>
        <w:ind w:left="2880" w:hanging="360"/>
      </w:pPr>
      <w:rPr>
        <w:rFonts w:ascii="Wingdings 3" w:hAnsi="Wingdings 3" w:hint="default"/>
      </w:rPr>
    </w:lvl>
    <w:lvl w:ilvl="4" w:tplc="A60E0330" w:tentative="1">
      <w:start w:val="1"/>
      <w:numFmt w:val="bullet"/>
      <w:lvlText w:val=""/>
      <w:lvlJc w:val="left"/>
      <w:pPr>
        <w:tabs>
          <w:tab w:val="num" w:pos="3600"/>
        </w:tabs>
        <w:ind w:left="3600" w:hanging="360"/>
      </w:pPr>
      <w:rPr>
        <w:rFonts w:ascii="Wingdings 3" w:hAnsi="Wingdings 3" w:hint="default"/>
      </w:rPr>
    </w:lvl>
    <w:lvl w:ilvl="5" w:tplc="8FECF076" w:tentative="1">
      <w:start w:val="1"/>
      <w:numFmt w:val="bullet"/>
      <w:lvlText w:val=""/>
      <w:lvlJc w:val="left"/>
      <w:pPr>
        <w:tabs>
          <w:tab w:val="num" w:pos="4320"/>
        </w:tabs>
        <w:ind w:left="4320" w:hanging="360"/>
      </w:pPr>
      <w:rPr>
        <w:rFonts w:ascii="Wingdings 3" w:hAnsi="Wingdings 3" w:hint="default"/>
      </w:rPr>
    </w:lvl>
    <w:lvl w:ilvl="6" w:tplc="7690CF30" w:tentative="1">
      <w:start w:val="1"/>
      <w:numFmt w:val="bullet"/>
      <w:lvlText w:val=""/>
      <w:lvlJc w:val="left"/>
      <w:pPr>
        <w:tabs>
          <w:tab w:val="num" w:pos="5040"/>
        </w:tabs>
        <w:ind w:left="5040" w:hanging="360"/>
      </w:pPr>
      <w:rPr>
        <w:rFonts w:ascii="Wingdings 3" w:hAnsi="Wingdings 3" w:hint="default"/>
      </w:rPr>
    </w:lvl>
    <w:lvl w:ilvl="7" w:tplc="15DA937C" w:tentative="1">
      <w:start w:val="1"/>
      <w:numFmt w:val="bullet"/>
      <w:lvlText w:val=""/>
      <w:lvlJc w:val="left"/>
      <w:pPr>
        <w:tabs>
          <w:tab w:val="num" w:pos="5760"/>
        </w:tabs>
        <w:ind w:left="5760" w:hanging="360"/>
      </w:pPr>
      <w:rPr>
        <w:rFonts w:ascii="Wingdings 3" w:hAnsi="Wingdings 3" w:hint="default"/>
      </w:rPr>
    </w:lvl>
    <w:lvl w:ilvl="8" w:tplc="915AD548" w:tentative="1">
      <w:start w:val="1"/>
      <w:numFmt w:val="bullet"/>
      <w:lvlText w:val=""/>
      <w:lvlJc w:val="left"/>
      <w:pPr>
        <w:tabs>
          <w:tab w:val="num" w:pos="6480"/>
        </w:tabs>
        <w:ind w:left="6480" w:hanging="360"/>
      </w:pPr>
      <w:rPr>
        <w:rFonts w:ascii="Wingdings 3" w:hAnsi="Wingdings 3" w:hint="default"/>
      </w:rPr>
    </w:lvl>
  </w:abstractNum>
  <w:abstractNum w:abstractNumId="8">
    <w:nsid w:val="542F5072"/>
    <w:multiLevelType w:val="hybridMultilevel"/>
    <w:tmpl w:val="6562C80A"/>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54F86456"/>
    <w:multiLevelType w:val="hybridMultilevel"/>
    <w:tmpl w:val="FA486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AD27421"/>
    <w:multiLevelType w:val="hybridMultilevel"/>
    <w:tmpl w:val="A4A4BA5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5E036B98"/>
    <w:multiLevelType w:val="hybridMultilevel"/>
    <w:tmpl w:val="775ED3B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5065837"/>
    <w:multiLevelType w:val="hybridMultilevel"/>
    <w:tmpl w:val="89702E9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8"/>
  </w:num>
  <w:num w:numId="3">
    <w:abstractNumId w:val="11"/>
  </w:num>
  <w:num w:numId="4">
    <w:abstractNumId w:val="12"/>
  </w:num>
  <w:num w:numId="5">
    <w:abstractNumId w:val="0"/>
  </w:num>
  <w:num w:numId="6">
    <w:abstractNumId w:val="2"/>
  </w:num>
  <w:num w:numId="7">
    <w:abstractNumId w:val="4"/>
  </w:num>
  <w:num w:numId="8">
    <w:abstractNumId w:val="10"/>
  </w:num>
  <w:num w:numId="9">
    <w:abstractNumId w:val="1"/>
  </w:num>
  <w:num w:numId="10">
    <w:abstractNumId w:val="9"/>
  </w:num>
  <w:num w:numId="11">
    <w:abstractNumId w:val="5"/>
  </w:num>
  <w:num w:numId="12">
    <w:abstractNumId w:val="6"/>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DEF"/>
    <w:rsid w:val="00006C66"/>
    <w:rsid w:val="00011708"/>
    <w:rsid w:val="00015DB1"/>
    <w:rsid w:val="000200CA"/>
    <w:rsid w:val="000371DD"/>
    <w:rsid w:val="00044D10"/>
    <w:rsid w:val="00073EB0"/>
    <w:rsid w:val="000804EA"/>
    <w:rsid w:val="000C0B62"/>
    <w:rsid w:val="000C7234"/>
    <w:rsid w:val="000E02BF"/>
    <w:rsid w:val="00123DD1"/>
    <w:rsid w:val="00183E8A"/>
    <w:rsid w:val="00194885"/>
    <w:rsid w:val="001A0BCB"/>
    <w:rsid w:val="001B73FB"/>
    <w:rsid w:val="001D0961"/>
    <w:rsid w:val="001E19FF"/>
    <w:rsid w:val="001F73F0"/>
    <w:rsid w:val="00270DEF"/>
    <w:rsid w:val="00271C6A"/>
    <w:rsid w:val="0028423D"/>
    <w:rsid w:val="00284696"/>
    <w:rsid w:val="00294109"/>
    <w:rsid w:val="002C5204"/>
    <w:rsid w:val="002F00F5"/>
    <w:rsid w:val="002F02C8"/>
    <w:rsid w:val="002F1D14"/>
    <w:rsid w:val="00312F52"/>
    <w:rsid w:val="003537A9"/>
    <w:rsid w:val="00357371"/>
    <w:rsid w:val="003D505D"/>
    <w:rsid w:val="003F46BA"/>
    <w:rsid w:val="00437123"/>
    <w:rsid w:val="00466A8A"/>
    <w:rsid w:val="004763D4"/>
    <w:rsid w:val="0048399E"/>
    <w:rsid w:val="004942AA"/>
    <w:rsid w:val="004A271E"/>
    <w:rsid w:val="004E28D0"/>
    <w:rsid w:val="004E7B8F"/>
    <w:rsid w:val="004F12CF"/>
    <w:rsid w:val="004F49A1"/>
    <w:rsid w:val="00511AD2"/>
    <w:rsid w:val="00532274"/>
    <w:rsid w:val="005378F8"/>
    <w:rsid w:val="005574BE"/>
    <w:rsid w:val="00595FD4"/>
    <w:rsid w:val="005C4B87"/>
    <w:rsid w:val="005C54B1"/>
    <w:rsid w:val="005D1661"/>
    <w:rsid w:val="005F0C2F"/>
    <w:rsid w:val="00605FE9"/>
    <w:rsid w:val="006376D2"/>
    <w:rsid w:val="00672F81"/>
    <w:rsid w:val="0069207B"/>
    <w:rsid w:val="006A1CE0"/>
    <w:rsid w:val="006A25C3"/>
    <w:rsid w:val="006E7AA3"/>
    <w:rsid w:val="00713F57"/>
    <w:rsid w:val="00733627"/>
    <w:rsid w:val="00770C25"/>
    <w:rsid w:val="007B02D7"/>
    <w:rsid w:val="007B26A1"/>
    <w:rsid w:val="00816CCD"/>
    <w:rsid w:val="00824C36"/>
    <w:rsid w:val="0083091A"/>
    <w:rsid w:val="0083366B"/>
    <w:rsid w:val="00841899"/>
    <w:rsid w:val="00842A49"/>
    <w:rsid w:val="00860761"/>
    <w:rsid w:val="008B0F3E"/>
    <w:rsid w:val="008B293B"/>
    <w:rsid w:val="008C586F"/>
    <w:rsid w:val="008E23BE"/>
    <w:rsid w:val="008F2B64"/>
    <w:rsid w:val="00942A52"/>
    <w:rsid w:val="00963632"/>
    <w:rsid w:val="00963E5A"/>
    <w:rsid w:val="00967C35"/>
    <w:rsid w:val="009B1AE1"/>
    <w:rsid w:val="009D0E51"/>
    <w:rsid w:val="009E6210"/>
    <w:rsid w:val="00A01072"/>
    <w:rsid w:val="00A05818"/>
    <w:rsid w:val="00A73A04"/>
    <w:rsid w:val="00A74AB7"/>
    <w:rsid w:val="00A76B73"/>
    <w:rsid w:val="00A9075E"/>
    <w:rsid w:val="00AB5632"/>
    <w:rsid w:val="00AB6A97"/>
    <w:rsid w:val="00AD5462"/>
    <w:rsid w:val="00AE400D"/>
    <w:rsid w:val="00B2675B"/>
    <w:rsid w:val="00B31F9F"/>
    <w:rsid w:val="00B34F20"/>
    <w:rsid w:val="00B41810"/>
    <w:rsid w:val="00B61D1E"/>
    <w:rsid w:val="00B67455"/>
    <w:rsid w:val="00BF13CE"/>
    <w:rsid w:val="00BF3746"/>
    <w:rsid w:val="00C112C9"/>
    <w:rsid w:val="00C15699"/>
    <w:rsid w:val="00C45FDF"/>
    <w:rsid w:val="00C82E9A"/>
    <w:rsid w:val="00CA0218"/>
    <w:rsid w:val="00CA1D23"/>
    <w:rsid w:val="00CD39E2"/>
    <w:rsid w:val="00D21DA9"/>
    <w:rsid w:val="00D36E9D"/>
    <w:rsid w:val="00D853DF"/>
    <w:rsid w:val="00DA1CDC"/>
    <w:rsid w:val="00DA605F"/>
    <w:rsid w:val="00DB1A1B"/>
    <w:rsid w:val="00DB7D5A"/>
    <w:rsid w:val="00DE5BAA"/>
    <w:rsid w:val="00E01ED4"/>
    <w:rsid w:val="00E1327F"/>
    <w:rsid w:val="00E370C6"/>
    <w:rsid w:val="00E4405C"/>
    <w:rsid w:val="00E47CBF"/>
    <w:rsid w:val="00E551A2"/>
    <w:rsid w:val="00E67919"/>
    <w:rsid w:val="00EE39FD"/>
    <w:rsid w:val="00F02092"/>
    <w:rsid w:val="00F15E8C"/>
    <w:rsid w:val="00F2105F"/>
    <w:rsid w:val="00F27E42"/>
    <w:rsid w:val="00F6031A"/>
    <w:rsid w:val="00F62166"/>
    <w:rsid w:val="00F636F3"/>
    <w:rsid w:val="00F72D87"/>
    <w:rsid w:val="00F7617A"/>
    <w:rsid w:val="00F84D7A"/>
    <w:rsid w:val="00F90755"/>
    <w:rsid w:val="00FA08EA"/>
    <w:rsid w:val="00FC7A64"/>
    <w:rsid w:val="00FD68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2166"/>
    <w:pPr>
      <w:ind w:left="720"/>
      <w:contextualSpacing/>
    </w:pPr>
  </w:style>
  <w:style w:type="table" w:styleId="TableGrid">
    <w:name w:val="Table Grid"/>
    <w:basedOn w:val="TableNormal"/>
    <w:uiPriority w:val="59"/>
    <w:rsid w:val="00F27E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D68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6897"/>
    <w:rPr>
      <w:rFonts w:ascii="Tahoma" w:hAnsi="Tahoma" w:cs="Tahoma"/>
      <w:sz w:val="16"/>
      <w:szCs w:val="16"/>
    </w:rPr>
  </w:style>
  <w:style w:type="character" w:styleId="Hyperlink">
    <w:name w:val="Hyperlink"/>
    <w:basedOn w:val="DefaultParagraphFont"/>
    <w:uiPriority w:val="99"/>
    <w:unhideWhenUsed/>
    <w:rsid w:val="00015DB1"/>
    <w:rPr>
      <w:color w:val="0000FF" w:themeColor="hyperlink"/>
      <w:u w:val="single"/>
    </w:rPr>
  </w:style>
  <w:style w:type="paragraph" w:styleId="NormalWeb">
    <w:name w:val="Normal (Web)"/>
    <w:basedOn w:val="Normal"/>
    <w:uiPriority w:val="99"/>
    <w:semiHidden/>
    <w:unhideWhenUsed/>
    <w:rsid w:val="00AB6A97"/>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2166"/>
    <w:pPr>
      <w:ind w:left="720"/>
      <w:contextualSpacing/>
    </w:pPr>
  </w:style>
  <w:style w:type="table" w:styleId="TableGrid">
    <w:name w:val="Table Grid"/>
    <w:basedOn w:val="TableNormal"/>
    <w:uiPriority w:val="59"/>
    <w:rsid w:val="00F27E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D68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6897"/>
    <w:rPr>
      <w:rFonts w:ascii="Tahoma" w:hAnsi="Tahoma" w:cs="Tahoma"/>
      <w:sz w:val="16"/>
      <w:szCs w:val="16"/>
    </w:rPr>
  </w:style>
  <w:style w:type="character" w:styleId="Hyperlink">
    <w:name w:val="Hyperlink"/>
    <w:basedOn w:val="DefaultParagraphFont"/>
    <w:uiPriority w:val="99"/>
    <w:unhideWhenUsed/>
    <w:rsid w:val="00015DB1"/>
    <w:rPr>
      <w:color w:val="0000FF" w:themeColor="hyperlink"/>
      <w:u w:val="single"/>
    </w:rPr>
  </w:style>
  <w:style w:type="paragraph" w:styleId="NormalWeb">
    <w:name w:val="Normal (Web)"/>
    <w:basedOn w:val="Normal"/>
    <w:uiPriority w:val="99"/>
    <w:semiHidden/>
    <w:unhideWhenUsed/>
    <w:rsid w:val="00AB6A9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4553436">
      <w:bodyDiv w:val="1"/>
      <w:marLeft w:val="0"/>
      <w:marRight w:val="0"/>
      <w:marTop w:val="0"/>
      <w:marBottom w:val="0"/>
      <w:divBdr>
        <w:top w:val="none" w:sz="0" w:space="0" w:color="auto"/>
        <w:left w:val="none" w:sz="0" w:space="0" w:color="auto"/>
        <w:bottom w:val="none" w:sz="0" w:space="0" w:color="auto"/>
        <w:right w:val="none" w:sz="0" w:space="0" w:color="auto"/>
      </w:divBdr>
      <w:divsChild>
        <w:div w:id="894705323">
          <w:marLeft w:val="0"/>
          <w:marRight w:val="0"/>
          <w:marTop w:val="0"/>
          <w:marBottom w:val="0"/>
          <w:divBdr>
            <w:top w:val="none" w:sz="0" w:space="0" w:color="auto"/>
            <w:left w:val="none" w:sz="0" w:space="0" w:color="auto"/>
            <w:bottom w:val="none" w:sz="0" w:space="0" w:color="auto"/>
            <w:right w:val="none" w:sz="0" w:space="0" w:color="auto"/>
          </w:divBdr>
        </w:div>
      </w:divsChild>
    </w:div>
    <w:div w:id="478956152">
      <w:bodyDiv w:val="1"/>
      <w:marLeft w:val="0"/>
      <w:marRight w:val="0"/>
      <w:marTop w:val="0"/>
      <w:marBottom w:val="0"/>
      <w:divBdr>
        <w:top w:val="none" w:sz="0" w:space="0" w:color="auto"/>
        <w:left w:val="none" w:sz="0" w:space="0" w:color="auto"/>
        <w:bottom w:val="none" w:sz="0" w:space="0" w:color="auto"/>
        <w:right w:val="none" w:sz="0" w:space="0" w:color="auto"/>
      </w:divBdr>
      <w:divsChild>
        <w:div w:id="1881165256">
          <w:marLeft w:val="576"/>
          <w:marRight w:val="0"/>
          <w:marTop w:val="80"/>
          <w:marBottom w:val="0"/>
          <w:divBdr>
            <w:top w:val="none" w:sz="0" w:space="0" w:color="auto"/>
            <w:left w:val="none" w:sz="0" w:space="0" w:color="auto"/>
            <w:bottom w:val="none" w:sz="0" w:space="0" w:color="auto"/>
            <w:right w:val="none" w:sz="0" w:space="0" w:color="auto"/>
          </w:divBdr>
        </w:div>
        <w:div w:id="902057564">
          <w:marLeft w:val="576"/>
          <w:marRight w:val="0"/>
          <w:marTop w:val="80"/>
          <w:marBottom w:val="0"/>
          <w:divBdr>
            <w:top w:val="none" w:sz="0" w:space="0" w:color="auto"/>
            <w:left w:val="none" w:sz="0" w:space="0" w:color="auto"/>
            <w:bottom w:val="none" w:sz="0" w:space="0" w:color="auto"/>
            <w:right w:val="none" w:sz="0" w:space="0" w:color="auto"/>
          </w:divBdr>
        </w:div>
        <w:div w:id="1928610185">
          <w:marLeft w:val="576"/>
          <w:marRight w:val="0"/>
          <w:marTop w:val="80"/>
          <w:marBottom w:val="0"/>
          <w:divBdr>
            <w:top w:val="none" w:sz="0" w:space="0" w:color="auto"/>
            <w:left w:val="none" w:sz="0" w:space="0" w:color="auto"/>
            <w:bottom w:val="none" w:sz="0" w:space="0" w:color="auto"/>
            <w:right w:val="none" w:sz="0" w:space="0" w:color="auto"/>
          </w:divBdr>
        </w:div>
        <w:div w:id="1980112844">
          <w:marLeft w:val="576"/>
          <w:marRight w:val="0"/>
          <w:marTop w:val="80"/>
          <w:marBottom w:val="0"/>
          <w:divBdr>
            <w:top w:val="none" w:sz="0" w:space="0" w:color="auto"/>
            <w:left w:val="none" w:sz="0" w:space="0" w:color="auto"/>
            <w:bottom w:val="none" w:sz="0" w:space="0" w:color="auto"/>
            <w:right w:val="none" w:sz="0" w:space="0" w:color="auto"/>
          </w:divBdr>
        </w:div>
        <w:div w:id="482624129">
          <w:marLeft w:val="576"/>
          <w:marRight w:val="0"/>
          <w:marTop w:val="80"/>
          <w:marBottom w:val="0"/>
          <w:divBdr>
            <w:top w:val="none" w:sz="0" w:space="0" w:color="auto"/>
            <w:left w:val="none" w:sz="0" w:space="0" w:color="auto"/>
            <w:bottom w:val="none" w:sz="0" w:space="0" w:color="auto"/>
            <w:right w:val="none" w:sz="0" w:space="0" w:color="auto"/>
          </w:divBdr>
        </w:div>
        <w:div w:id="467170449">
          <w:marLeft w:val="576"/>
          <w:marRight w:val="0"/>
          <w:marTop w:val="80"/>
          <w:marBottom w:val="0"/>
          <w:divBdr>
            <w:top w:val="none" w:sz="0" w:space="0" w:color="auto"/>
            <w:left w:val="none" w:sz="0" w:space="0" w:color="auto"/>
            <w:bottom w:val="none" w:sz="0" w:space="0" w:color="auto"/>
            <w:right w:val="none" w:sz="0" w:space="0" w:color="auto"/>
          </w:divBdr>
        </w:div>
      </w:divsChild>
    </w:div>
    <w:div w:id="481888488">
      <w:bodyDiv w:val="1"/>
      <w:marLeft w:val="0"/>
      <w:marRight w:val="0"/>
      <w:marTop w:val="0"/>
      <w:marBottom w:val="0"/>
      <w:divBdr>
        <w:top w:val="none" w:sz="0" w:space="0" w:color="auto"/>
        <w:left w:val="none" w:sz="0" w:space="0" w:color="auto"/>
        <w:bottom w:val="none" w:sz="0" w:space="0" w:color="auto"/>
        <w:right w:val="none" w:sz="0" w:space="0" w:color="auto"/>
      </w:divBdr>
    </w:div>
    <w:div w:id="852570231">
      <w:bodyDiv w:val="1"/>
      <w:marLeft w:val="0"/>
      <w:marRight w:val="0"/>
      <w:marTop w:val="0"/>
      <w:marBottom w:val="0"/>
      <w:divBdr>
        <w:top w:val="none" w:sz="0" w:space="0" w:color="auto"/>
        <w:left w:val="none" w:sz="0" w:space="0" w:color="auto"/>
        <w:bottom w:val="none" w:sz="0" w:space="0" w:color="auto"/>
        <w:right w:val="none" w:sz="0" w:space="0" w:color="auto"/>
      </w:divBdr>
      <w:divsChild>
        <w:div w:id="563679538">
          <w:marLeft w:val="0"/>
          <w:marRight w:val="0"/>
          <w:marTop w:val="0"/>
          <w:marBottom w:val="0"/>
          <w:divBdr>
            <w:top w:val="none" w:sz="0" w:space="0" w:color="auto"/>
            <w:left w:val="none" w:sz="0" w:space="0" w:color="auto"/>
            <w:bottom w:val="none" w:sz="0" w:space="0" w:color="auto"/>
            <w:right w:val="none" w:sz="0" w:space="0" w:color="auto"/>
          </w:divBdr>
          <w:divsChild>
            <w:div w:id="790712827">
              <w:marLeft w:val="0"/>
              <w:marRight w:val="0"/>
              <w:marTop w:val="0"/>
              <w:marBottom w:val="0"/>
              <w:divBdr>
                <w:top w:val="none" w:sz="0" w:space="0" w:color="auto"/>
                <w:left w:val="none" w:sz="0" w:space="0" w:color="auto"/>
                <w:bottom w:val="none" w:sz="0" w:space="0" w:color="auto"/>
                <w:right w:val="none" w:sz="0" w:space="0" w:color="auto"/>
              </w:divBdr>
              <w:divsChild>
                <w:div w:id="1914243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409350">
      <w:bodyDiv w:val="1"/>
      <w:marLeft w:val="0"/>
      <w:marRight w:val="0"/>
      <w:marTop w:val="0"/>
      <w:marBottom w:val="0"/>
      <w:divBdr>
        <w:top w:val="none" w:sz="0" w:space="0" w:color="auto"/>
        <w:left w:val="none" w:sz="0" w:space="0" w:color="auto"/>
        <w:bottom w:val="none" w:sz="0" w:space="0" w:color="auto"/>
        <w:right w:val="none" w:sz="0" w:space="0" w:color="auto"/>
      </w:divBdr>
    </w:div>
    <w:div w:id="980960465">
      <w:bodyDiv w:val="1"/>
      <w:marLeft w:val="0"/>
      <w:marRight w:val="0"/>
      <w:marTop w:val="0"/>
      <w:marBottom w:val="0"/>
      <w:divBdr>
        <w:top w:val="none" w:sz="0" w:space="0" w:color="auto"/>
        <w:left w:val="none" w:sz="0" w:space="0" w:color="auto"/>
        <w:bottom w:val="none" w:sz="0" w:space="0" w:color="auto"/>
        <w:right w:val="none" w:sz="0" w:space="0" w:color="auto"/>
      </w:divBdr>
      <w:divsChild>
        <w:div w:id="1404992082">
          <w:marLeft w:val="0"/>
          <w:marRight w:val="0"/>
          <w:marTop w:val="0"/>
          <w:marBottom w:val="0"/>
          <w:divBdr>
            <w:top w:val="none" w:sz="0" w:space="0" w:color="auto"/>
            <w:left w:val="none" w:sz="0" w:space="0" w:color="auto"/>
            <w:bottom w:val="none" w:sz="0" w:space="0" w:color="auto"/>
            <w:right w:val="none" w:sz="0" w:space="0" w:color="auto"/>
          </w:divBdr>
        </w:div>
      </w:divsChild>
    </w:div>
    <w:div w:id="1438285421">
      <w:bodyDiv w:val="1"/>
      <w:marLeft w:val="0"/>
      <w:marRight w:val="0"/>
      <w:marTop w:val="0"/>
      <w:marBottom w:val="0"/>
      <w:divBdr>
        <w:top w:val="none" w:sz="0" w:space="0" w:color="auto"/>
        <w:left w:val="none" w:sz="0" w:space="0" w:color="auto"/>
        <w:bottom w:val="none" w:sz="0" w:space="0" w:color="auto"/>
        <w:right w:val="none" w:sz="0" w:space="0" w:color="auto"/>
      </w:divBdr>
    </w:div>
    <w:div w:id="1445879040">
      <w:bodyDiv w:val="1"/>
      <w:marLeft w:val="0"/>
      <w:marRight w:val="0"/>
      <w:marTop w:val="0"/>
      <w:marBottom w:val="0"/>
      <w:divBdr>
        <w:top w:val="none" w:sz="0" w:space="0" w:color="auto"/>
        <w:left w:val="none" w:sz="0" w:space="0" w:color="auto"/>
        <w:bottom w:val="none" w:sz="0" w:space="0" w:color="auto"/>
        <w:right w:val="none" w:sz="0" w:space="0" w:color="auto"/>
      </w:divBdr>
    </w:div>
    <w:div w:id="1466582435">
      <w:bodyDiv w:val="1"/>
      <w:marLeft w:val="0"/>
      <w:marRight w:val="0"/>
      <w:marTop w:val="0"/>
      <w:marBottom w:val="0"/>
      <w:divBdr>
        <w:top w:val="none" w:sz="0" w:space="0" w:color="auto"/>
        <w:left w:val="none" w:sz="0" w:space="0" w:color="auto"/>
        <w:bottom w:val="none" w:sz="0" w:space="0" w:color="auto"/>
        <w:right w:val="none" w:sz="0" w:space="0" w:color="auto"/>
      </w:divBdr>
      <w:divsChild>
        <w:div w:id="1215774930">
          <w:marLeft w:val="0"/>
          <w:marRight w:val="0"/>
          <w:marTop w:val="0"/>
          <w:marBottom w:val="0"/>
          <w:divBdr>
            <w:top w:val="none" w:sz="0" w:space="0" w:color="auto"/>
            <w:left w:val="none" w:sz="0" w:space="0" w:color="auto"/>
            <w:bottom w:val="none" w:sz="0" w:space="0" w:color="auto"/>
            <w:right w:val="none" w:sz="0" w:space="0" w:color="auto"/>
          </w:divBdr>
        </w:div>
      </w:divsChild>
    </w:div>
    <w:div w:id="1938322717">
      <w:bodyDiv w:val="1"/>
      <w:marLeft w:val="0"/>
      <w:marRight w:val="0"/>
      <w:marTop w:val="0"/>
      <w:marBottom w:val="0"/>
      <w:divBdr>
        <w:top w:val="none" w:sz="0" w:space="0" w:color="auto"/>
        <w:left w:val="none" w:sz="0" w:space="0" w:color="auto"/>
        <w:bottom w:val="none" w:sz="0" w:space="0" w:color="auto"/>
        <w:right w:val="none" w:sz="0" w:space="0" w:color="auto"/>
      </w:divBdr>
      <w:divsChild>
        <w:div w:id="2065441186">
          <w:marLeft w:val="576"/>
          <w:marRight w:val="0"/>
          <w:marTop w:val="80"/>
          <w:marBottom w:val="0"/>
          <w:divBdr>
            <w:top w:val="none" w:sz="0" w:space="0" w:color="auto"/>
            <w:left w:val="none" w:sz="0" w:space="0" w:color="auto"/>
            <w:bottom w:val="none" w:sz="0" w:space="0" w:color="auto"/>
            <w:right w:val="none" w:sz="0" w:space="0" w:color="auto"/>
          </w:divBdr>
        </w:div>
        <w:div w:id="529492879">
          <w:marLeft w:val="576"/>
          <w:marRight w:val="0"/>
          <w:marTop w:val="80"/>
          <w:marBottom w:val="0"/>
          <w:divBdr>
            <w:top w:val="none" w:sz="0" w:space="0" w:color="auto"/>
            <w:left w:val="none" w:sz="0" w:space="0" w:color="auto"/>
            <w:bottom w:val="none" w:sz="0" w:space="0" w:color="auto"/>
            <w:right w:val="none" w:sz="0" w:space="0" w:color="auto"/>
          </w:divBdr>
        </w:div>
        <w:div w:id="1677222460">
          <w:marLeft w:val="576"/>
          <w:marRight w:val="0"/>
          <w:marTop w:val="80"/>
          <w:marBottom w:val="0"/>
          <w:divBdr>
            <w:top w:val="none" w:sz="0" w:space="0" w:color="auto"/>
            <w:left w:val="none" w:sz="0" w:space="0" w:color="auto"/>
            <w:bottom w:val="none" w:sz="0" w:space="0" w:color="auto"/>
            <w:right w:val="none" w:sz="0" w:space="0" w:color="auto"/>
          </w:divBdr>
        </w:div>
        <w:div w:id="970476543">
          <w:marLeft w:val="576"/>
          <w:marRight w:val="0"/>
          <w:marTop w:val="80"/>
          <w:marBottom w:val="0"/>
          <w:divBdr>
            <w:top w:val="none" w:sz="0" w:space="0" w:color="auto"/>
            <w:left w:val="none" w:sz="0" w:space="0" w:color="auto"/>
            <w:bottom w:val="none" w:sz="0" w:space="0" w:color="auto"/>
            <w:right w:val="none" w:sz="0" w:space="0" w:color="auto"/>
          </w:divBdr>
        </w:div>
        <w:div w:id="1428765560">
          <w:marLeft w:val="576"/>
          <w:marRight w:val="0"/>
          <w:marTop w:val="8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hyperlink" Target="https://share.sandia.gov/news/resources/news_releases/redmesa/" TargetMode="Externa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12</Pages>
  <Words>4632</Words>
  <Characters>26406</Characters>
  <Application>Microsoft Office Word</Application>
  <DocSecurity>0</DocSecurity>
  <Lines>220</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dcterms:created xsi:type="dcterms:W3CDTF">2017-05-07T14:41:00Z</dcterms:created>
  <dcterms:modified xsi:type="dcterms:W3CDTF">2017-05-07T16:49:00Z</dcterms:modified>
</cp:coreProperties>
</file>